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98" w:rsidRPr="00686D52" w:rsidRDefault="00F16D98" w:rsidP="00F16D98">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24"/>
          <w:szCs w:val="24"/>
          <w:lang w:eastAsia="ru-RU"/>
        </w:rPr>
      </w:pPr>
      <w:proofErr w:type="spellStart"/>
      <w:r w:rsidRPr="00686D52">
        <w:rPr>
          <w:rFonts w:ascii="Verdana" w:eastAsia="Times New Roman" w:hAnsi="Verdana" w:cs="Times New Roman"/>
          <w:b/>
          <w:bCs/>
          <w:color w:val="000000"/>
          <w:sz w:val="24"/>
          <w:szCs w:val="24"/>
          <w:lang w:eastAsia="ru-RU"/>
        </w:rPr>
        <w:t>Виховна</w:t>
      </w:r>
      <w:proofErr w:type="spellEnd"/>
      <w:r w:rsidRPr="00686D52">
        <w:rPr>
          <w:rFonts w:ascii="Verdana" w:eastAsia="Times New Roman" w:hAnsi="Verdana" w:cs="Times New Roman"/>
          <w:b/>
          <w:bCs/>
          <w:color w:val="000000"/>
          <w:sz w:val="24"/>
          <w:szCs w:val="24"/>
          <w:lang w:eastAsia="ru-RU"/>
        </w:rPr>
        <w:t xml:space="preserve"> година-</w:t>
      </w:r>
      <w:proofErr w:type="spellStart"/>
      <w:r w:rsidRPr="00686D52">
        <w:rPr>
          <w:rFonts w:ascii="Verdana" w:eastAsia="Times New Roman" w:hAnsi="Verdana" w:cs="Times New Roman"/>
          <w:b/>
          <w:bCs/>
          <w:color w:val="000000"/>
          <w:sz w:val="24"/>
          <w:szCs w:val="24"/>
          <w:lang w:eastAsia="ru-RU"/>
        </w:rPr>
        <w:t>тренінг</w:t>
      </w:r>
      <w:proofErr w:type="spellEnd"/>
      <w:r w:rsidRPr="00686D52">
        <w:rPr>
          <w:rFonts w:ascii="Verdana" w:eastAsia="Times New Roman" w:hAnsi="Verdana" w:cs="Times New Roman"/>
          <w:b/>
          <w:bCs/>
          <w:color w:val="000000"/>
          <w:sz w:val="24"/>
          <w:szCs w:val="24"/>
          <w:lang w:eastAsia="ru-RU"/>
        </w:rPr>
        <w:t xml:space="preserve"> «</w:t>
      </w:r>
      <w:proofErr w:type="spellStart"/>
      <w:proofErr w:type="gramStart"/>
      <w:r w:rsidRPr="00686D52">
        <w:rPr>
          <w:rFonts w:ascii="Verdana" w:eastAsia="Times New Roman" w:hAnsi="Verdana" w:cs="Times New Roman"/>
          <w:b/>
          <w:bCs/>
          <w:color w:val="000000"/>
          <w:sz w:val="24"/>
          <w:szCs w:val="24"/>
          <w:lang w:eastAsia="ru-RU"/>
        </w:rPr>
        <w:t>Р</w:t>
      </w:r>
      <w:proofErr w:type="gramEnd"/>
      <w:r w:rsidRPr="00686D52">
        <w:rPr>
          <w:rFonts w:ascii="Verdana" w:eastAsia="Times New Roman" w:hAnsi="Verdana" w:cs="Times New Roman"/>
          <w:b/>
          <w:bCs/>
          <w:color w:val="000000"/>
          <w:sz w:val="24"/>
          <w:szCs w:val="24"/>
          <w:lang w:eastAsia="ru-RU"/>
        </w:rPr>
        <w:t>івні</w:t>
      </w:r>
      <w:proofErr w:type="spellEnd"/>
      <w:r w:rsidRPr="00686D52">
        <w:rPr>
          <w:rFonts w:ascii="Verdana" w:eastAsia="Times New Roman" w:hAnsi="Verdana" w:cs="Times New Roman"/>
          <w:b/>
          <w:bCs/>
          <w:color w:val="000000"/>
          <w:sz w:val="24"/>
          <w:szCs w:val="24"/>
          <w:lang w:eastAsia="ru-RU"/>
        </w:rPr>
        <w:t xml:space="preserve"> права – </w:t>
      </w:r>
      <w:proofErr w:type="spellStart"/>
      <w:r w:rsidRPr="00686D52">
        <w:rPr>
          <w:rFonts w:ascii="Verdana" w:eastAsia="Times New Roman" w:hAnsi="Verdana" w:cs="Times New Roman"/>
          <w:b/>
          <w:bCs/>
          <w:color w:val="000000"/>
          <w:sz w:val="24"/>
          <w:szCs w:val="24"/>
          <w:lang w:eastAsia="ru-RU"/>
        </w:rPr>
        <w:t>рівні</w:t>
      </w:r>
      <w:proofErr w:type="spellEnd"/>
      <w:r w:rsidRPr="00686D52">
        <w:rPr>
          <w:rFonts w:ascii="Verdana" w:eastAsia="Times New Roman" w:hAnsi="Verdana" w:cs="Times New Roman"/>
          <w:b/>
          <w:bCs/>
          <w:color w:val="000000"/>
          <w:sz w:val="24"/>
          <w:szCs w:val="24"/>
          <w:lang w:eastAsia="ru-RU"/>
        </w:rPr>
        <w:t xml:space="preserve"> </w:t>
      </w:r>
      <w:proofErr w:type="spellStart"/>
      <w:r w:rsidRPr="00686D52">
        <w:rPr>
          <w:rFonts w:ascii="Verdana" w:eastAsia="Times New Roman" w:hAnsi="Verdana" w:cs="Times New Roman"/>
          <w:b/>
          <w:bCs/>
          <w:color w:val="000000"/>
          <w:sz w:val="24"/>
          <w:szCs w:val="24"/>
          <w:lang w:eastAsia="ru-RU"/>
        </w:rPr>
        <w:t>можливості</w:t>
      </w:r>
      <w:proofErr w:type="spellEnd"/>
      <w:r w:rsidRPr="00686D52">
        <w:rPr>
          <w:rFonts w:ascii="Verdana" w:eastAsia="Times New Roman" w:hAnsi="Verdana" w:cs="Times New Roman"/>
          <w:b/>
          <w:bCs/>
          <w:color w:val="000000"/>
          <w:sz w:val="24"/>
          <w:szCs w:val="24"/>
          <w:lang w:eastAsia="ru-RU"/>
        </w:rPr>
        <w:t>»</w:t>
      </w:r>
    </w:p>
    <w:p w:rsidR="00F16D98" w:rsidRPr="00686D52" w:rsidRDefault="00F16D98" w:rsidP="00F16D98">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 </w:t>
      </w:r>
    </w:p>
    <w:p w:rsidR="00F16D98" w:rsidRPr="00686D52" w:rsidRDefault="00F16D98" w:rsidP="00F16D98">
      <w:pPr>
        <w:shd w:val="clear" w:color="auto" w:fill="FFFFFF"/>
        <w:spacing w:before="100" w:beforeAutospacing="1" w:after="100" w:afterAutospacing="1" w:line="240" w:lineRule="auto"/>
        <w:jc w:val="both"/>
        <w:outlineLvl w:val="1"/>
        <w:rPr>
          <w:rFonts w:ascii="Verdana" w:eastAsia="Times New Roman" w:hAnsi="Verdana" w:cs="Times New Roman"/>
          <w:b/>
          <w:bCs/>
          <w:color w:val="000000"/>
          <w:sz w:val="24"/>
          <w:szCs w:val="24"/>
          <w:lang w:eastAsia="ru-RU"/>
        </w:rPr>
      </w:pPr>
      <w:r w:rsidRPr="00686D52">
        <w:rPr>
          <w:rFonts w:ascii="Verdana" w:eastAsia="Times New Roman" w:hAnsi="Verdana" w:cs="Times New Roman"/>
          <w:b/>
          <w:bCs/>
          <w:color w:val="000000"/>
          <w:sz w:val="24"/>
          <w:szCs w:val="24"/>
          <w:lang w:val="uk-UA" w:eastAsia="ru-RU"/>
        </w:rPr>
        <w:t>Мета: </w:t>
      </w:r>
      <w:r w:rsidRPr="00686D52">
        <w:rPr>
          <w:rFonts w:ascii="Verdana" w:eastAsia="Times New Roman" w:hAnsi="Verdana" w:cs="Times New Roman"/>
          <w:color w:val="000000"/>
          <w:sz w:val="24"/>
          <w:szCs w:val="24"/>
          <w:lang w:val="uk-UA" w:eastAsia="ru-RU"/>
        </w:rPr>
        <w:t>формування поняття такої важливої соціальної категорії як "</w:t>
      </w:r>
      <w:proofErr w:type="spellStart"/>
      <w:r w:rsidRPr="00686D52">
        <w:rPr>
          <w:rFonts w:ascii="Verdana" w:eastAsia="Times New Roman" w:hAnsi="Verdana" w:cs="Times New Roman"/>
          <w:color w:val="000000"/>
          <w:sz w:val="24"/>
          <w:szCs w:val="24"/>
          <w:lang w:val="uk-UA" w:eastAsia="ru-RU"/>
        </w:rPr>
        <w:t>ґендер</w:t>
      </w:r>
      <w:proofErr w:type="spellEnd"/>
      <w:r w:rsidRPr="00686D52">
        <w:rPr>
          <w:rFonts w:ascii="Verdana" w:eastAsia="Times New Roman" w:hAnsi="Verdana" w:cs="Times New Roman"/>
          <w:color w:val="000000"/>
          <w:sz w:val="24"/>
          <w:szCs w:val="24"/>
          <w:lang w:val="uk-UA" w:eastAsia="ru-RU"/>
        </w:rPr>
        <w:t>"; виховання засад ґендерної рівності та поваги до прав і свобод кожної статі.</w:t>
      </w:r>
    </w:p>
    <w:p w:rsidR="00F16D98" w:rsidRPr="00686D52" w:rsidRDefault="00F16D98" w:rsidP="00F16D98">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                  </w:t>
      </w:r>
    </w:p>
    <w:p w:rsidR="00F16D98" w:rsidRPr="00686D52" w:rsidRDefault="00F16D98" w:rsidP="00F16D98">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4"/>
          <w:szCs w:val="24"/>
          <w:lang w:eastAsia="ru-RU"/>
        </w:rPr>
      </w:pPr>
      <w:r w:rsidRPr="00686D52">
        <w:rPr>
          <w:rFonts w:ascii="Verdana" w:eastAsia="Times New Roman" w:hAnsi="Verdana" w:cs="Times New Roman"/>
          <w:b/>
          <w:bCs/>
          <w:color w:val="000000"/>
          <w:sz w:val="24"/>
          <w:szCs w:val="24"/>
          <w:lang w:val="uk-UA" w:eastAsia="ru-RU"/>
        </w:rPr>
        <w:t>Ключові поняття:</w:t>
      </w:r>
    </w:p>
    <w:p w:rsidR="00F16D98" w:rsidRPr="00686D52" w:rsidRDefault="00F16D98" w:rsidP="00F16D98">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4"/>
          <w:szCs w:val="24"/>
          <w:lang w:eastAsia="ru-RU"/>
        </w:rPr>
      </w:pPr>
      <w:r w:rsidRPr="00686D52">
        <w:rPr>
          <w:rFonts w:ascii="Verdana" w:eastAsia="Times New Roman" w:hAnsi="Verdana" w:cs="Times New Roman"/>
          <w:i/>
          <w:iCs/>
          <w:color w:val="000000"/>
          <w:sz w:val="24"/>
          <w:szCs w:val="24"/>
          <w:lang w:val="uk-UA" w:eastAsia="ru-RU"/>
        </w:rPr>
        <w:t>Ґендер </w:t>
      </w:r>
      <w:r w:rsidRPr="00686D52">
        <w:rPr>
          <w:rFonts w:ascii="Verdana" w:eastAsia="Times New Roman" w:hAnsi="Verdana" w:cs="Times New Roman"/>
          <w:color w:val="000000"/>
          <w:sz w:val="24"/>
          <w:szCs w:val="24"/>
          <w:lang w:val="uk-UA" w:eastAsia="ru-RU"/>
        </w:rPr>
        <w:t>- окреслений набір характеристик у соціокультурному аспекті, що визначають соціальну поведінку жінок і чоловіків та стосунки між ними.</w:t>
      </w:r>
    </w:p>
    <w:p w:rsidR="00F16D98" w:rsidRPr="00686D52" w:rsidRDefault="00F16D98" w:rsidP="00F16D98">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4"/>
          <w:szCs w:val="24"/>
          <w:lang w:eastAsia="ru-RU"/>
        </w:rPr>
      </w:pPr>
      <w:r w:rsidRPr="00686D52">
        <w:rPr>
          <w:rFonts w:ascii="Verdana" w:eastAsia="Times New Roman" w:hAnsi="Verdana" w:cs="Times New Roman"/>
          <w:i/>
          <w:iCs/>
          <w:color w:val="000000"/>
          <w:sz w:val="24"/>
          <w:szCs w:val="24"/>
          <w:lang w:val="uk-UA" w:eastAsia="ru-RU"/>
        </w:rPr>
        <w:t>Ґендерна рівність – </w:t>
      </w:r>
      <w:r w:rsidRPr="00686D52">
        <w:rPr>
          <w:rFonts w:ascii="Verdana" w:eastAsia="Times New Roman" w:hAnsi="Verdana" w:cs="Times New Roman"/>
          <w:color w:val="000000"/>
          <w:sz w:val="24"/>
          <w:szCs w:val="24"/>
          <w:lang w:val="uk-UA" w:eastAsia="ru-RU"/>
        </w:rPr>
        <w:t>це рівні права та можливості жінок і чоловіків у суспільстві.</w:t>
      </w:r>
    </w:p>
    <w:p w:rsidR="00F16D98" w:rsidRPr="00686D52" w:rsidRDefault="00F16D98" w:rsidP="00F16D98">
      <w:pPr>
        <w:shd w:val="clear" w:color="auto" w:fill="FFFFFF"/>
        <w:spacing w:before="100" w:beforeAutospacing="1" w:after="100" w:afterAutospacing="1" w:line="240" w:lineRule="auto"/>
        <w:ind w:firstLine="567"/>
        <w:jc w:val="both"/>
        <w:rPr>
          <w:rFonts w:ascii="Verdana" w:eastAsia="Times New Roman" w:hAnsi="Verdana" w:cs="Times New Roman"/>
          <w:color w:val="000000"/>
          <w:sz w:val="24"/>
          <w:szCs w:val="24"/>
          <w:lang w:eastAsia="ru-RU"/>
        </w:rPr>
      </w:pPr>
      <w:r w:rsidRPr="00686D52">
        <w:rPr>
          <w:rFonts w:ascii="Verdana" w:eastAsia="Times New Roman" w:hAnsi="Verdana" w:cs="Times New Roman"/>
          <w:i/>
          <w:iCs/>
          <w:color w:val="000000"/>
          <w:sz w:val="24"/>
          <w:szCs w:val="24"/>
          <w:lang w:val="uk-UA" w:eastAsia="ru-RU"/>
        </w:rPr>
        <w:t>Ґендерна поведінка </w:t>
      </w:r>
      <w:r w:rsidRPr="00686D52">
        <w:rPr>
          <w:rFonts w:ascii="Verdana" w:eastAsia="Times New Roman" w:hAnsi="Verdana" w:cs="Times New Roman"/>
          <w:color w:val="000000"/>
          <w:sz w:val="24"/>
          <w:szCs w:val="24"/>
          <w:lang w:val="uk-UA" w:eastAsia="ru-RU"/>
        </w:rPr>
        <w:t>– дії людини, зумовлені її чи його належністю до певної статі (манери, одяг, зачіска тощо).</w:t>
      </w:r>
    </w:p>
    <w:p w:rsidR="00F16D98" w:rsidRPr="00686D52" w:rsidRDefault="00F16D98" w:rsidP="00F16D98">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686D52">
        <w:rPr>
          <w:rFonts w:ascii="Verdana" w:eastAsia="Times New Roman" w:hAnsi="Verdana" w:cs="Times New Roman"/>
          <w:b/>
          <w:bCs/>
          <w:color w:val="000000"/>
          <w:sz w:val="24"/>
          <w:szCs w:val="24"/>
          <w:lang w:val="uk-UA" w:eastAsia="ru-RU"/>
        </w:rPr>
        <w:t> </w:t>
      </w:r>
    </w:p>
    <w:p w:rsidR="00F16D98" w:rsidRPr="00686D52" w:rsidRDefault="00F16D98" w:rsidP="00F16D98">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686D52">
        <w:rPr>
          <w:rFonts w:ascii="Verdana" w:eastAsia="Times New Roman" w:hAnsi="Verdana" w:cs="Times New Roman"/>
          <w:b/>
          <w:bCs/>
          <w:color w:val="000000"/>
          <w:sz w:val="24"/>
          <w:szCs w:val="24"/>
          <w:lang w:val="uk-UA" w:eastAsia="ru-RU"/>
        </w:rPr>
        <w:t>1. План:</w:t>
      </w:r>
    </w:p>
    <w:p w:rsidR="00F16D98" w:rsidRPr="00686D52" w:rsidRDefault="00F16D98" w:rsidP="00F16D98">
      <w:pPr>
        <w:shd w:val="clear" w:color="auto" w:fill="FFFFFF"/>
        <w:spacing w:before="100" w:beforeAutospacing="1" w:after="100" w:afterAutospacing="1" w:line="240" w:lineRule="auto"/>
        <w:ind w:left="360"/>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1.</w:t>
      </w:r>
      <w:r w:rsidR="00C95A8D" w:rsidRPr="00686D52">
        <w:rPr>
          <w:rFonts w:ascii="Times New Roman" w:eastAsia="Times New Roman" w:hAnsi="Times New Roman" w:cs="Times New Roman"/>
          <w:color w:val="000000"/>
          <w:sz w:val="24"/>
          <w:szCs w:val="24"/>
          <w:lang w:val="uk-UA" w:eastAsia="ru-RU"/>
        </w:rPr>
        <w:t>  </w:t>
      </w:r>
      <w:r w:rsidRPr="00686D52">
        <w:rPr>
          <w:rFonts w:ascii="Times New Roman" w:eastAsia="Times New Roman" w:hAnsi="Times New Roman" w:cs="Times New Roman"/>
          <w:color w:val="000000"/>
          <w:sz w:val="24"/>
          <w:szCs w:val="24"/>
          <w:lang w:val="uk-UA" w:eastAsia="ru-RU"/>
        </w:rPr>
        <w:t> </w:t>
      </w:r>
      <w:r w:rsidRPr="00686D52">
        <w:rPr>
          <w:rFonts w:ascii="Verdana" w:eastAsia="Times New Roman" w:hAnsi="Verdana" w:cs="Times New Roman"/>
          <w:color w:val="000000"/>
          <w:sz w:val="24"/>
          <w:szCs w:val="24"/>
          <w:lang w:val="uk-UA" w:eastAsia="ru-RU"/>
        </w:rPr>
        <w:t>Оголошення теми та мети тренінгу. Прийняття принципів роботи групи</w:t>
      </w:r>
    </w:p>
    <w:p w:rsidR="00C95A8D" w:rsidRPr="00686D52" w:rsidRDefault="00F16D98" w:rsidP="00F16D98">
      <w:pPr>
        <w:shd w:val="clear" w:color="auto" w:fill="FFFFFF"/>
        <w:spacing w:before="100" w:beforeAutospacing="1" w:after="100" w:afterAutospacing="1" w:line="240" w:lineRule="auto"/>
        <w:ind w:left="360"/>
        <w:jc w:val="both"/>
        <w:rPr>
          <w:rFonts w:ascii="Verdana" w:eastAsia="Times New Roman" w:hAnsi="Verdana" w:cs="Times New Roman"/>
          <w:color w:val="000000"/>
          <w:sz w:val="24"/>
          <w:szCs w:val="24"/>
          <w:lang w:val="uk-UA" w:eastAsia="ru-RU"/>
        </w:rPr>
      </w:pPr>
      <w:r w:rsidRPr="00686D52">
        <w:rPr>
          <w:rFonts w:ascii="Verdana" w:eastAsia="Times New Roman" w:hAnsi="Verdana" w:cs="Times New Roman"/>
          <w:color w:val="000000"/>
          <w:sz w:val="24"/>
          <w:szCs w:val="24"/>
          <w:lang w:val="uk-UA" w:eastAsia="ru-RU"/>
        </w:rPr>
        <w:t>2.</w:t>
      </w:r>
      <w:r w:rsidRPr="00686D52">
        <w:rPr>
          <w:rFonts w:ascii="Times New Roman" w:eastAsia="Times New Roman" w:hAnsi="Times New Roman" w:cs="Times New Roman"/>
          <w:color w:val="000000"/>
          <w:sz w:val="24"/>
          <w:szCs w:val="24"/>
          <w:lang w:val="uk-UA" w:eastAsia="ru-RU"/>
        </w:rPr>
        <w:t>    </w:t>
      </w:r>
      <w:r w:rsidR="00C95A8D" w:rsidRPr="00686D52">
        <w:rPr>
          <w:rFonts w:ascii="Verdana" w:eastAsia="Times New Roman" w:hAnsi="Verdana" w:cs="Times New Roman"/>
          <w:color w:val="000000"/>
          <w:sz w:val="24"/>
          <w:szCs w:val="24"/>
          <w:lang w:val="uk-UA" w:eastAsia="ru-RU"/>
        </w:rPr>
        <w:t xml:space="preserve">Інформаційне повідомлення «Стать і </w:t>
      </w:r>
      <w:proofErr w:type="spellStart"/>
      <w:r w:rsidR="00C95A8D" w:rsidRPr="00686D52">
        <w:rPr>
          <w:rFonts w:ascii="Verdana" w:eastAsia="Times New Roman" w:hAnsi="Verdana" w:cs="Times New Roman"/>
          <w:color w:val="000000"/>
          <w:sz w:val="24"/>
          <w:szCs w:val="24"/>
          <w:lang w:val="uk-UA" w:eastAsia="ru-RU"/>
        </w:rPr>
        <w:t>ґендер</w:t>
      </w:r>
      <w:proofErr w:type="spellEnd"/>
      <w:r w:rsidR="00C95A8D" w:rsidRPr="00686D52">
        <w:rPr>
          <w:rFonts w:ascii="Verdana" w:eastAsia="Times New Roman" w:hAnsi="Verdana" w:cs="Times New Roman"/>
          <w:color w:val="000000"/>
          <w:sz w:val="24"/>
          <w:szCs w:val="24"/>
          <w:lang w:val="uk-UA" w:eastAsia="ru-RU"/>
        </w:rPr>
        <w:t xml:space="preserve"> (базові поняття)»</w:t>
      </w:r>
    </w:p>
    <w:p w:rsidR="00C95A8D" w:rsidRPr="00686D52" w:rsidRDefault="00C95A8D" w:rsidP="00F16D98">
      <w:pPr>
        <w:shd w:val="clear" w:color="auto" w:fill="FFFFFF"/>
        <w:spacing w:before="100" w:beforeAutospacing="1" w:after="100" w:afterAutospacing="1" w:line="240" w:lineRule="auto"/>
        <w:ind w:left="360"/>
        <w:jc w:val="both"/>
        <w:rPr>
          <w:rFonts w:ascii="Verdana" w:eastAsia="Times New Roman" w:hAnsi="Verdana" w:cs="Times New Roman"/>
          <w:color w:val="000000"/>
          <w:sz w:val="24"/>
          <w:szCs w:val="24"/>
          <w:lang w:val="uk-UA" w:eastAsia="ru-RU"/>
        </w:rPr>
      </w:pPr>
      <w:r w:rsidRPr="00686D52">
        <w:rPr>
          <w:rFonts w:ascii="Verdana" w:eastAsia="Times New Roman" w:hAnsi="Verdana" w:cs="Times New Roman"/>
          <w:color w:val="000000"/>
          <w:sz w:val="24"/>
          <w:szCs w:val="24"/>
          <w:lang w:val="uk-UA" w:eastAsia="ru-RU"/>
        </w:rPr>
        <w:t xml:space="preserve">3. </w:t>
      </w:r>
      <w:proofErr w:type="spellStart"/>
      <w:r w:rsidRPr="00686D52">
        <w:rPr>
          <w:rFonts w:ascii="Verdana" w:eastAsia="Times New Roman" w:hAnsi="Verdana" w:cs="Times New Roman"/>
          <w:color w:val="000000"/>
          <w:sz w:val="24"/>
          <w:szCs w:val="24"/>
          <w:lang w:val="uk-UA" w:eastAsia="ru-RU"/>
        </w:rPr>
        <w:t>Відеотренінг</w:t>
      </w:r>
      <w:proofErr w:type="spellEnd"/>
    </w:p>
    <w:p w:rsidR="00F16D98" w:rsidRPr="00686D52" w:rsidRDefault="00C95A8D" w:rsidP="00F16D98">
      <w:pPr>
        <w:shd w:val="clear" w:color="auto" w:fill="FFFFFF"/>
        <w:spacing w:before="100" w:beforeAutospacing="1" w:after="100" w:afterAutospacing="1" w:line="240" w:lineRule="auto"/>
        <w:ind w:left="360"/>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4.</w:t>
      </w:r>
      <w:r w:rsidR="00F16D98" w:rsidRPr="00686D52">
        <w:rPr>
          <w:rFonts w:ascii="Verdana" w:eastAsia="Times New Roman" w:hAnsi="Verdana" w:cs="Times New Roman"/>
          <w:color w:val="000000"/>
          <w:sz w:val="24"/>
          <w:szCs w:val="24"/>
          <w:lang w:val="uk-UA" w:eastAsia="ru-RU"/>
        </w:rPr>
        <w:t>Вправа </w:t>
      </w:r>
      <w:r w:rsidR="00F16D98" w:rsidRPr="00686D52">
        <w:rPr>
          <w:rFonts w:ascii="Verdana" w:eastAsia="Times New Roman" w:hAnsi="Verdana" w:cs="Times New Roman"/>
          <w:color w:val="000000"/>
          <w:sz w:val="24"/>
          <w:szCs w:val="24"/>
          <w:lang w:eastAsia="ru-RU"/>
        </w:rPr>
        <w:t>«</w:t>
      </w:r>
      <w:r w:rsidR="00F16D98" w:rsidRPr="00686D52">
        <w:rPr>
          <w:rFonts w:ascii="Verdana" w:eastAsia="Times New Roman" w:hAnsi="Verdana" w:cs="Times New Roman"/>
          <w:color w:val="000000"/>
          <w:sz w:val="24"/>
          <w:szCs w:val="24"/>
          <w:lang w:val="uk-UA" w:eastAsia="ru-RU"/>
        </w:rPr>
        <w:t>Ромашка</w:t>
      </w:r>
      <w:r w:rsidR="00F16D98" w:rsidRPr="00686D52">
        <w:rPr>
          <w:rFonts w:ascii="Verdana" w:eastAsia="Times New Roman" w:hAnsi="Verdana" w:cs="Times New Roman"/>
          <w:color w:val="000000"/>
          <w:sz w:val="24"/>
          <w:szCs w:val="24"/>
          <w:lang w:eastAsia="ru-RU"/>
        </w:rPr>
        <w:t>»</w:t>
      </w:r>
    </w:p>
    <w:p w:rsidR="00F16D98" w:rsidRPr="00686D52" w:rsidRDefault="00C95A8D" w:rsidP="00F16D98">
      <w:pPr>
        <w:shd w:val="clear" w:color="auto" w:fill="FFFFFF"/>
        <w:spacing w:before="100" w:beforeAutospacing="1" w:after="100" w:afterAutospacing="1" w:line="240" w:lineRule="auto"/>
        <w:ind w:left="360"/>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5</w:t>
      </w:r>
      <w:r w:rsidR="00F16D98" w:rsidRPr="00686D52">
        <w:rPr>
          <w:rFonts w:ascii="Verdana" w:eastAsia="Times New Roman" w:hAnsi="Verdana" w:cs="Times New Roman"/>
          <w:color w:val="000000"/>
          <w:sz w:val="24"/>
          <w:szCs w:val="24"/>
          <w:lang w:val="uk-UA" w:eastAsia="ru-RU"/>
        </w:rPr>
        <w:t>.</w:t>
      </w:r>
      <w:r w:rsidR="00F16D98" w:rsidRPr="00686D52">
        <w:rPr>
          <w:rFonts w:ascii="Times New Roman" w:eastAsia="Times New Roman" w:hAnsi="Times New Roman" w:cs="Times New Roman"/>
          <w:color w:val="000000"/>
          <w:sz w:val="24"/>
          <w:szCs w:val="24"/>
          <w:lang w:val="uk-UA" w:eastAsia="ru-RU"/>
        </w:rPr>
        <w:t>    </w:t>
      </w:r>
      <w:r w:rsidR="00F16D98" w:rsidRPr="00686D52">
        <w:rPr>
          <w:rFonts w:ascii="Verdana" w:eastAsia="Times New Roman" w:hAnsi="Verdana" w:cs="Times New Roman"/>
          <w:color w:val="000000"/>
          <w:sz w:val="24"/>
          <w:szCs w:val="24"/>
          <w:lang w:val="uk-UA" w:eastAsia="ru-RU"/>
        </w:rPr>
        <w:t>Гра-руханка «Хто я?»</w:t>
      </w:r>
    </w:p>
    <w:p w:rsidR="00F16D98" w:rsidRPr="00686D52" w:rsidRDefault="00C95A8D" w:rsidP="00F16D98">
      <w:pPr>
        <w:shd w:val="clear" w:color="auto" w:fill="FFFFFF"/>
        <w:spacing w:before="100" w:beforeAutospacing="1" w:after="100" w:afterAutospacing="1" w:line="240" w:lineRule="auto"/>
        <w:ind w:left="360"/>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6</w:t>
      </w:r>
      <w:r w:rsidR="00F16D98" w:rsidRPr="00686D52">
        <w:rPr>
          <w:rFonts w:ascii="Verdana" w:eastAsia="Times New Roman" w:hAnsi="Verdana" w:cs="Times New Roman"/>
          <w:color w:val="000000"/>
          <w:sz w:val="24"/>
          <w:szCs w:val="24"/>
          <w:lang w:val="uk-UA" w:eastAsia="ru-RU"/>
        </w:rPr>
        <w:t>.</w:t>
      </w:r>
      <w:r w:rsidR="00F16D98" w:rsidRPr="00686D52">
        <w:rPr>
          <w:rFonts w:ascii="Times New Roman" w:eastAsia="Times New Roman" w:hAnsi="Times New Roman" w:cs="Times New Roman"/>
          <w:color w:val="000000"/>
          <w:sz w:val="24"/>
          <w:szCs w:val="24"/>
          <w:lang w:val="uk-UA" w:eastAsia="ru-RU"/>
        </w:rPr>
        <w:t>    </w:t>
      </w:r>
      <w:r w:rsidR="00F16D98" w:rsidRPr="00686D52">
        <w:rPr>
          <w:rFonts w:ascii="Verdana" w:eastAsia="Times New Roman" w:hAnsi="Verdana" w:cs="Times New Roman"/>
          <w:color w:val="000000"/>
          <w:sz w:val="24"/>
          <w:szCs w:val="24"/>
          <w:lang w:val="uk-UA" w:eastAsia="ru-RU"/>
        </w:rPr>
        <w:t>Рефлексія «Кейс»</w:t>
      </w:r>
    </w:p>
    <w:p w:rsidR="00F030E5" w:rsidRDefault="00F16D98" w:rsidP="00F030E5">
      <w:pPr>
        <w:shd w:val="clear" w:color="auto" w:fill="FFFFFF"/>
        <w:spacing w:after="0" w:line="408" w:lineRule="atLeast"/>
        <w:rPr>
          <w:rFonts w:ascii="Arial" w:eastAsia="Times New Roman" w:hAnsi="Arial" w:cs="Arial"/>
          <w:color w:val="333333"/>
          <w:sz w:val="18"/>
          <w:szCs w:val="18"/>
          <w:lang w:eastAsia="ru-RU"/>
        </w:rPr>
      </w:pPr>
      <w:r w:rsidRPr="00686D52">
        <w:rPr>
          <w:rFonts w:ascii="Verdana" w:eastAsia="Times New Roman" w:hAnsi="Verdana" w:cs="Times New Roman"/>
          <w:color w:val="000000"/>
          <w:sz w:val="24"/>
          <w:szCs w:val="24"/>
          <w:lang w:val="uk-UA" w:eastAsia="ru-RU"/>
        </w:rPr>
        <w:t> </w:t>
      </w:r>
      <w:proofErr w:type="spellStart"/>
      <w:r w:rsidR="00F030E5">
        <w:rPr>
          <w:rFonts w:ascii="Arial" w:eastAsia="Times New Roman" w:hAnsi="Arial" w:cs="Arial"/>
          <w:b/>
          <w:bCs/>
          <w:color w:val="333333"/>
          <w:sz w:val="18"/>
          <w:szCs w:val="18"/>
          <w:bdr w:val="none" w:sz="0" w:space="0" w:color="auto" w:frame="1"/>
          <w:lang w:eastAsia="ru-RU"/>
        </w:rPr>
        <w:t>Вправи</w:t>
      </w:r>
      <w:proofErr w:type="spellEnd"/>
      <w:r w:rsidR="00F030E5">
        <w:rPr>
          <w:rFonts w:ascii="Arial" w:eastAsia="Times New Roman" w:hAnsi="Arial" w:cs="Arial"/>
          <w:b/>
          <w:bCs/>
          <w:color w:val="333333"/>
          <w:sz w:val="18"/>
          <w:szCs w:val="18"/>
          <w:bdr w:val="none" w:sz="0" w:space="0" w:color="auto" w:frame="1"/>
          <w:lang w:eastAsia="ru-RU"/>
        </w:rPr>
        <w:t xml:space="preserve"> "</w:t>
      </w:r>
      <w:proofErr w:type="spellStart"/>
      <w:r w:rsidR="00F030E5">
        <w:rPr>
          <w:rFonts w:ascii="Arial" w:eastAsia="Times New Roman" w:hAnsi="Arial" w:cs="Arial"/>
          <w:b/>
          <w:bCs/>
          <w:color w:val="333333"/>
          <w:sz w:val="18"/>
          <w:szCs w:val="18"/>
          <w:bdr w:val="none" w:sz="0" w:space="0" w:color="auto" w:frame="1"/>
          <w:lang w:eastAsia="ru-RU"/>
        </w:rPr>
        <w:t>Знайомство</w:t>
      </w:r>
      <w:proofErr w:type="spellEnd"/>
      <w:r w:rsidR="00F030E5">
        <w:rPr>
          <w:rFonts w:ascii="Arial" w:eastAsia="Times New Roman" w:hAnsi="Arial" w:cs="Arial"/>
          <w:b/>
          <w:bCs/>
          <w:color w:val="333333"/>
          <w:sz w:val="18"/>
          <w:szCs w:val="18"/>
          <w:bdr w:val="none" w:sz="0" w:space="0" w:color="auto" w:frame="1"/>
          <w:lang w:eastAsia="ru-RU"/>
        </w:rPr>
        <w:t>" та "</w:t>
      </w:r>
      <w:proofErr w:type="spellStart"/>
      <w:r w:rsidR="00F030E5">
        <w:rPr>
          <w:rFonts w:ascii="Arial" w:eastAsia="Times New Roman" w:hAnsi="Arial" w:cs="Arial"/>
          <w:b/>
          <w:bCs/>
          <w:color w:val="333333"/>
          <w:sz w:val="18"/>
          <w:szCs w:val="18"/>
          <w:bdr w:val="none" w:sz="0" w:space="0" w:color="auto" w:frame="1"/>
          <w:lang w:eastAsia="ru-RU"/>
        </w:rPr>
        <w:t>Очікування</w:t>
      </w:r>
      <w:proofErr w:type="spellEnd"/>
      <w:r w:rsidR="00F030E5">
        <w:rPr>
          <w:rFonts w:ascii="Arial" w:eastAsia="Times New Roman" w:hAnsi="Arial" w:cs="Arial"/>
          <w:b/>
          <w:bCs/>
          <w:color w:val="333333"/>
          <w:sz w:val="18"/>
          <w:szCs w:val="18"/>
          <w:bdr w:val="none" w:sz="0" w:space="0" w:color="auto" w:frame="1"/>
          <w:lang w:eastAsia="ru-RU"/>
        </w:rPr>
        <w:t>"</w:t>
      </w:r>
    </w:p>
    <w:p w:rsidR="00F030E5" w:rsidRDefault="00F030E5" w:rsidP="00F030E5">
      <w:pPr>
        <w:shd w:val="clear" w:color="auto" w:fill="FFFFFF"/>
        <w:spacing w:before="120" w:after="120" w:line="408" w:lineRule="atLeast"/>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Мета: </w:t>
      </w:r>
      <w:proofErr w:type="spellStart"/>
      <w:r>
        <w:rPr>
          <w:rFonts w:ascii="Arial" w:eastAsia="Times New Roman" w:hAnsi="Arial" w:cs="Arial"/>
          <w:color w:val="333333"/>
          <w:sz w:val="18"/>
          <w:szCs w:val="18"/>
          <w:lang w:eastAsia="ru-RU"/>
        </w:rPr>
        <w:t>увійти</w:t>
      </w:r>
      <w:proofErr w:type="spellEnd"/>
      <w:r>
        <w:rPr>
          <w:rFonts w:ascii="Arial" w:eastAsia="Times New Roman" w:hAnsi="Arial" w:cs="Arial"/>
          <w:color w:val="333333"/>
          <w:sz w:val="18"/>
          <w:szCs w:val="18"/>
          <w:lang w:eastAsia="ru-RU"/>
        </w:rPr>
        <w:t xml:space="preserve"> в </w:t>
      </w:r>
      <w:proofErr w:type="spellStart"/>
      <w:r>
        <w:rPr>
          <w:rFonts w:ascii="Arial" w:eastAsia="Times New Roman" w:hAnsi="Arial" w:cs="Arial"/>
          <w:color w:val="333333"/>
          <w:sz w:val="18"/>
          <w:szCs w:val="18"/>
          <w:lang w:eastAsia="ru-RU"/>
        </w:rPr>
        <w:t>тренінгову</w:t>
      </w:r>
      <w:proofErr w:type="spellEnd"/>
      <w:r>
        <w:rPr>
          <w:rFonts w:ascii="Arial" w:eastAsia="Times New Roman" w:hAnsi="Arial" w:cs="Arial"/>
          <w:color w:val="333333"/>
          <w:sz w:val="18"/>
          <w:szCs w:val="18"/>
          <w:lang w:eastAsia="ru-RU"/>
        </w:rPr>
        <w:t xml:space="preserve"> форму </w:t>
      </w:r>
      <w:proofErr w:type="spellStart"/>
      <w:r>
        <w:rPr>
          <w:rFonts w:ascii="Arial" w:eastAsia="Times New Roman" w:hAnsi="Arial" w:cs="Arial"/>
          <w:color w:val="333333"/>
          <w:sz w:val="18"/>
          <w:szCs w:val="18"/>
          <w:lang w:eastAsia="ru-RU"/>
        </w:rPr>
        <w:t>роботи</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висловити</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мотивацію</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участі</w:t>
      </w:r>
      <w:proofErr w:type="spellEnd"/>
      <w:r>
        <w:rPr>
          <w:rFonts w:ascii="Arial" w:eastAsia="Times New Roman" w:hAnsi="Arial" w:cs="Arial"/>
          <w:color w:val="333333"/>
          <w:sz w:val="18"/>
          <w:szCs w:val="18"/>
          <w:lang w:eastAsia="ru-RU"/>
        </w:rPr>
        <w:t xml:space="preserve"> в </w:t>
      </w:r>
      <w:proofErr w:type="spellStart"/>
      <w:r>
        <w:rPr>
          <w:rFonts w:ascii="Arial" w:eastAsia="Times New Roman" w:hAnsi="Arial" w:cs="Arial"/>
          <w:color w:val="333333"/>
          <w:sz w:val="18"/>
          <w:szCs w:val="18"/>
          <w:lang w:eastAsia="ru-RU"/>
        </w:rPr>
        <w:t>роботі</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групи</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познайомитися</w:t>
      </w:r>
      <w:proofErr w:type="spellEnd"/>
      <w:r>
        <w:rPr>
          <w:rFonts w:ascii="Arial" w:eastAsia="Times New Roman" w:hAnsi="Arial" w:cs="Arial"/>
          <w:color w:val="333333"/>
          <w:sz w:val="18"/>
          <w:szCs w:val="18"/>
          <w:lang w:eastAsia="ru-RU"/>
        </w:rPr>
        <w:t xml:space="preserve"> оди</w:t>
      </w:r>
      <w:proofErr w:type="gramStart"/>
      <w:r>
        <w:rPr>
          <w:rFonts w:ascii="Arial" w:eastAsia="Times New Roman" w:hAnsi="Arial" w:cs="Arial"/>
          <w:color w:val="333333"/>
          <w:sz w:val="18"/>
          <w:szCs w:val="18"/>
          <w:lang w:eastAsia="ru-RU"/>
        </w:rPr>
        <w:t>н(</w:t>
      </w:r>
      <w:proofErr w:type="gramEnd"/>
      <w:r>
        <w:rPr>
          <w:rFonts w:ascii="Arial" w:eastAsia="Times New Roman" w:hAnsi="Arial" w:cs="Arial"/>
          <w:color w:val="333333"/>
          <w:sz w:val="18"/>
          <w:szCs w:val="18"/>
          <w:lang w:eastAsia="ru-RU"/>
        </w:rPr>
        <w:t xml:space="preserve">на) з одним(одною), з </w:t>
      </w:r>
      <w:proofErr w:type="spellStart"/>
      <w:r>
        <w:rPr>
          <w:rFonts w:ascii="Arial" w:eastAsia="Times New Roman" w:hAnsi="Arial" w:cs="Arial"/>
          <w:color w:val="333333"/>
          <w:sz w:val="18"/>
          <w:szCs w:val="18"/>
          <w:lang w:eastAsia="ru-RU"/>
        </w:rPr>
        <w:t>ведучим</w:t>
      </w:r>
      <w:proofErr w:type="spellEnd"/>
      <w:r>
        <w:rPr>
          <w:rFonts w:ascii="Arial" w:eastAsia="Times New Roman" w:hAnsi="Arial" w:cs="Arial"/>
          <w:color w:val="333333"/>
          <w:sz w:val="18"/>
          <w:szCs w:val="18"/>
          <w:lang w:eastAsia="ru-RU"/>
        </w:rPr>
        <w:t>.</w:t>
      </w:r>
    </w:p>
    <w:p w:rsidR="00F030E5" w:rsidRDefault="00F030E5" w:rsidP="00F030E5">
      <w:pPr>
        <w:shd w:val="clear" w:color="auto" w:fill="FFFFFF"/>
        <w:spacing w:before="120" w:after="120" w:line="408" w:lineRule="atLeast"/>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w:t>
      </w:r>
      <w:proofErr w:type="spellStart"/>
      <w:r>
        <w:rPr>
          <w:rFonts w:ascii="Arial" w:eastAsia="Times New Roman" w:hAnsi="Arial" w:cs="Arial"/>
          <w:color w:val="333333"/>
          <w:sz w:val="18"/>
          <w:szCs w:val="18"/>
          <w:lang w:eastAsia="ru-RU"/>
        </w:rPr>
        <w:t>Знайомство</w:t>
      </w:r>
      <w:proofErr w:type="spellEnd"/>
      <w:r>
        <w:rPr>
          <w:rFonts w:ascii="Arial" w:eastAsia="Times New Roman" w:hAnsi="Arial" w:cs="Arial"/>
          <w:color w:val="333333"/>
          <w:sz w:val="18"/>
          <w:szCs w:val="18"/>
          <w:lang w:eastAsia="ru-RU"/>
        </w:rPr>
        <w:t xml:space="preserve">" - кожному по </w:t>
      </w:r>
      <w:proofErr w:type="spellStart"/>
      <w:r>
        <w:rPr>
          <w:rFonts w:ascii="Arial" w:eastAsia="Times New Roman" w:hAnsi="Arial" w:cs="Arial"/>
          <w:color w:val="333333"/>
          <w:sz w:val="18"/>
          <w:szCs w:val="18"/>
          <w:lang w:eastAsia="ru-RU"/>
        </w:rPr>
        <w:t>черзі</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назвати</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своє</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і</w:t>
      </w:r>
      <w:proofErr w:type="gramStart"/>
      <w:r>
        <w:rPr>
          <w:rFonts w:ascii="Arial" w:eastAsia="Times New Roman" w:hAnsi="Arial" w:cs="Arial"/>
          <w:color w:val="333333"/>
          <w:sz w:val="18"/>
          <w:szCs w:val="18"/>
          <w:lang w:eastAsia="ru-RU"/>
        </w:rPr>
        <w:t>м'я</w:t>
      </w:r>
      <w:proofErr w:type="spellEnd"/>
      <w:proofErr w:type="gramEnd"/>
      <w:r>
        <w:rPr>
          <w:rFonts w:ascii="Arial" w:eastAsia="Times New Roman" w:hAnsi="Arial" w:cs="Arial"/>
          <w:color w:val="333333"/>
          <w:sz w:val="18"/>
          <w:szCs w:val="18"/>
          <w:lang w:eastAsia="ru-RU"/>
        </w:rPr>
        <w:t xml:space="preserve"> та </w:t>
      </w:r>
      <w:proofErr w:type="spellStart"/>
      <w:r>
        <w:rPr>
          <w:rFonts w:ascii="Arial" w:eastAsia="Times New Roman" w:hAnsi="Arial" w:cs="Arial"/>
          <w:color w:val="333333"/>
          <w:sz w:val="18"/>
          <w:szCs w:val="18"/>
          <w:lang w:eastAsia="ru-RU"/>
        </w:rPr>
        <w:t>розповісти</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історію</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свого</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імені</w:t>
      </w:r>
      <w:proofErr w:type="spellEnd"/>
      <w:r>
        <w:rPr>
          <w:rFonts w:ascii="Arial" w:eastAsia="Times New Roman" w:hAnsi="Arial" w:cs="Arial"/>
          <w:color w:val="333333"/>
          <w:sz w:val="18"/>
          <w:szCs w:val="18"/>
          <w:lang w:eastAsia="ru-RU"/>
        </w:rPr>
        <w:t xml:space="preserve"> в </w:t>
      </w:r>
      <w:proofErr w:type="spellStart"/>
      <w:r>
        <w:rPr>
          <w:rFonts w:ascii="Arial" w:eastAsia="Times New Roman" w:hAnsi="Arial" w:cs="Arial"/>
          <w:color w:val="333333"/>
          <w:sz w:val="18"/>
          <w:szCs w:val="18"/>
          <w:lang w:eastAsia="ru-RU"/>
        </w:rPr>
        <w:t>сім'ї</w:t>
      </w:r>
      <w:proofErr w:type="spellEnd"/>
      <w:r>
        <w:rPr>
          <w:rFonts w:ascii="Arial" w:eastAsia="Times New Roman" w:hAnsi="Arial" w:cs="Arial"/>
          <w:color w:val="333333"/>
          <w:sz w:val="18"/>
          <w:szCs w:val="18"/>
          <w:lang w:eastAsia="ru-RU"/>
        </w:rPr>
        <w:t>.</w:t>
      </w:r>
    </w:p>
    <w:p w:rsidR="00F030E5" w:rsidRDefault="00F030E5" w:rsidP="00F030E5">
      <w:pPr>
        <w:shd w:val="clear" w:color="auto" w:fill="FFFFFF"/>
        <w:spacing w:before="120" w:after="120" w:line="408" w:lineRule="atLeast"/>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w:t>
      </w:r>
      <w:proofErr w:type="spellStart"/>
      <w:r>
        <w:rPr>
          <w:rFonts w:ascii="Arial" w:eastAsia="Times New Roman" w:hAnsi="Arial" w:cs="Arial"/>
          <w:color w:val="333333"/>
          <w:sz w:val="18"/>
          <w:szCs w:val="18"/>
          <w:lang w:eastAsia="ru-RU"/>
        </w:rPr>
        <w:t>Очікування</w:t>
      </w:r>
      <w:proofErr w:type="spellEnd"/>
      <w:r>
        <w:rPr>
          <w:rFonts w:ascii="Arial" w:eastAsia="Times New Roman" w:hAnsi="Arial" w:cs="Arial"/>
          <w:color w:val="333333"/>
          <w:sz w:val="18"/>
          <w:szCs w:val="18"/>
          <w:lang w:eastAsia="ru-RU"/>
        </w:rPr>
        <w:t xml:space="preserve">" - </w:t>
      </w:r>
      <w:proofErr w:type="spellStart"/>
      <w:r>
        <w:rPr>
          <w:rFonts w:ascii="Arial" w:eastAsia="Times New Roman" w:hAnsi="Arial" w:cs="Arial"/>
          <w:color w:val="333333"/>
          <w:sz w:val="18"/>
          <w:szCs w:val="18"/>
          <w:lang w:eastAsia="ru-RU"/>
        </w:rPr>
        <w:t>кожен</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записує</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свої</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очікування</w:t>
      </w:r>
      <w:proofErr w:type="spellEnd"/>
      <w:r>
        <w:rPr>
          <w:rFonts w:ascii="Arial" w:eastAsia="Times New Roman" w:hAnsi="Arial" w:cs="Arial"/>
          <w:color w:val="333333"/>
          <w:sz w:val="18"/>
          <w:szCs w:val="18"/>
          <w:lang w:eastAsia="ru-RU"/>
        </w:rPr>
        <w:t xml:space="preserve"> на </w:t>
      </w:r>
      <w:proofErr w:type="spellStart"/>
      <w:r>
        <w:rPr>
          <w:rFonts w:ascii="Arial" w:eastAsia="Times New Roman" w:hAnsi="Arial" w:cs="Arial"/>
          <w:color w:val="333333"/>
          <w:sz w:val="18"/>
          <w:szCs w:val="18"/>
          <w:lang w:eastAsia="ru-RU"/>
        </w:rPr>
        <w:t>вирізаних</w:t>
      </w:r>
      <w:proofErr w:type="spellEnd"/>
      <w:r>
        <w:rPr>
          <w:rFonts w:ascii="Arial" w:eastAsia="Times New Roman" w:hAnsi="Arial" w:cs="Arial"/>
          <w:color w:val="333333"/>
          <w:sz w:val="18"/>
          <w:szCs w:val="18"/>
          <w:lang w:eastAsia="ru-RU"/>
        </w:rPr>
        <w:t xml:space="preserve"> з </w:t>
      </w:r>
      <w:proofErr w:type="spellStart"/>
      <w:r>
        <w:rPr>
          <w:rFonts w:ascii="Arial" w:eastAsia="Times New Roman" w:hAnsi="Arial" w:cs="Arial"/>
          <w:color w:val="333333"/>
          <w:sz w:val="18"/>
          <w:szCs w:val="18"/>
          <w:lang w:eastAsia="ru-RU"/>
        </w:rPr>
        <w:t>кольорового</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паперу</w:t>
      </w:r>
      <w:proofErr w:type="spellEnd"/>
      <w:r>
        <w:rPr>
          <w:rFonts w:ascii="Arial" w:eastAsia="Times New Roman" w:hAnsi="Arial" w:cs="Arial"/>
          <w:color w:val="333333"/>
          <w:sz w:val="18"/>
          <w:szCs w:val="18"/>
          <w:lang w:eastAsia="ru-RU"/>
        </w:rPr>
        <w:t xml:space="preserve"> "зернах", </w:t>
      </w:r>
      <w:proofErr w:type="spellStart"/>
      <w:r>
        <w:rPr>
          <w:rFonts w:ascii="Arial" w:eastAsia="Times New Roman" w:hAnsi="Arial" w:cs="Arial"/>
          <w:color w:val="333333"/>
          <w:sz w:val="18"/>
          <w:szCs w:val="18"/>
          <w:lang w:eastAsia="ru-RU"/>
        </w:rPr>
        <w:t>які</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засіюються</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щоб</w:t>
      </w:r>
      <w:proofErr w:type="spellEnd"/>
      <w:r>
        <w:rPr>
          <w:rFonts w:ascii="Arial" w:eastAsia="Times New Roman" w:hAnsi="Arial" w:cs="Arial"/>
          <w:color w:val="333333"/>
          <w:sz w:val="18"/>
          <w:szCs w:val="18"/>
          <w:lang w:eastAsia="ru-RU"/>
        </w:rPr>
        <w:t xml:space="preserve"> в </w:t>
      </w:r>
      <w:proofErr w:type="spellStart"/>
      <w:r>
        <w:rPr>
          <w:rFonts w:ascii="Arial" w:eastAsia="Times New Roman" w:hAnsi="Arial" w:cs="Arial"/>
          <w:color w:val="333333"/>
          <w:sz w:val="18"/>
          <w:szCs w:val="18"/>
          <w:lang w:eastAsia="ru-RU"/>
        </w:rPr>
        <w:t>кінці</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тренінгу</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можна</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було</w:t>
      </w:r>
      <w:proofErr w:type="spellEnd"/>
      <w:r>
        <w:rPr>
          <w:rFonts w:ascii="Arial" w:eastAsia="Times New Roman" w:hAnsi="Arial" w:cs="Arial"/>
          <w:color w:val="333333"/>
          <w:sz w:val="18"/>
          <w:szCs w:val="18"/>
          <w:lang w:eastAsia="ru-RU"/>
        </w:rPr>
        <w:t xml:space="preserve"> </w:t>
      </w:r>
      <w:proofErr w:type="spellStart"/>
      <w:r>
        <w:rPr>
          <w:rFonts w:ascii="Arial" w:eastAsia="Times New Roman" w:hAnsi="Arial" w:cs="Arial"/>
          <w:color w:val="333333"/>
          <w:sz w:val="18"/>
          <w:szCs w:val="18"/>
          <w:lang w:eastAsia="ru-RU"/>
        </w:rPr>
        <w:t>побачити</w:t>
      </w:r>
      <w:proofErr w:type="spellEnd"/>
      <w:r>
        <w:rPr>
          <w:rFonts w:ascii="Arial" w:eastAsia="Times New Roman" w:hAnsi="Arial" w:cs="Arial"/>
          <w:color w:val="333333"/>
          <w:sz w:val="18"/>
          <w:szCs w:val="18"/>
          <w:lang w:eastAsia="ru-RU"/>
        </w:rPr>
        <w:t xml:space="preserve">, як </w:t>
      </w:r>
      <w:proofErr w:type="gramStart"/>
      <w:r>
        <w:rPr>
          <w:rFonts w:ascii="Arial" w:eastAsia="Times New Roman" w:hAnsi="Arial" w:cs="Arial"/>
          <w:color w:val="333333"/>
          <w:sz w:val="18"/>
          <w:szCs w:val="18"/>
          <w:lang w:eastAsia="ru-RU"/>
        </w:rPr>
        <w:t>вони</w:t>
      </w:r>
      <w:proofErr w:type="gramEnd"/>
      <w:r>
        <w:rPr>
          <w:rFonts w:ascii="Arial" w:eastAsia="Times New Roman" w:hAnsi="Arial" w:cs="Arial"/>
          <w:color w:val="333333"/>
          <w:sz w:val="18"/>
          <w:szCs w:val="18"/>
          <w:lang w:eastAsia="ru-RU"/>
        </w:rPr>
        <w:t xml:space="preserve"> "проросли".</w:t>
      </w:r>
    </w:p>
    <w:p w:rsidR="00F16D98" w:rsidRPr="00686D52" w:rsidRDefault="00F16D98" w:rsidP="00F16D98">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p>
    <w:p w:rsidR="00F16D98" w:rsidRPr="00686D52" w:rsidRDefault="00C95A8D" w:rsidP="00C95A8D">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686D52">
        <w:rPr>
          <w:rFonts w:ascii="Verdana" w:eastAsia="Times New Roman" w:hAnsi="Verdana" w:cs="Times New Roman"/>
          <w:b/>
          <w:color w:val="000000"/>
          <w:sz w:val="24"/>
          <w:szCs w:val="24"/>
          <w:lang w:val="uk-UA" w:eastAsia="ru-RU"/>
        </w:rPr>
        <w:t>1.</w:t>
      </w:r>
      <w:r w:rsidR="00F16D98" w:rsidRPr="00686D52">
        <w:rPr>
          <w:rFonts w:ascii="Verdana" w:eastAsia="Times New Roman" w:hAnsi="Verdana" w:cs="Times New Roman"/>
          <w:b/>
          <w:color w:val="000000"/>
          <w:sz w:val="24"/>
          <w:szCs w:val="24"/>
          <w:lang w:val="uk-UA" w:eastAsia="ru-RU"/>
        </w:rPr>
        <w:t>Вступне слово ведучого.</w:t>
      </w:r>
      <w:r w:rsidR="00F16D98" w:rsidRPr="00686D52">
        <w:rPr>
          <w:rFonts w:ascii="Verdana" w:eastAsia="Times New Roman" w:hAnsi="Verdana" w:cs="Times New Roman"/>
          <w:color w:val="000000"/>
          <w:sz w:val="24"/>
          <w:szCs w:val="24"/>
          <w:lang w:val="uk-UA" w:eastAsia="ru-RU"/>
        </w:rPr>
        <w:t xml:space="preserve"> Ми всі дедалі частіше чуємо і використовуємо слово "</w:t>
      </w:r>
      <w:proofErr w:type="spellStart"/>
      <w:r w:rsidR="00F16D98" w:rsidRPr="00686D52">
        <w:rPr>
          <w:rFonts w:ascii="Verdana" w:eastAsia="Times New Roman" w:hAnsi="Verdana" w:cs="Times New Roman"/>
          <w:color w:val="000000"/>
          <w:sz w:val="24"/>
          <w:szCs w:val="24"/>
          <w:lang w:val="uk-UA" w:eastAsia="ru-RU"/>
        </w:rPr>
        <w:t>ґендер</w:t>
      </w:r>
      <w:proofErr w:type="spellEnd"/>
      <w:r w:rsidR="00F16D98" w:rsidRPr="00686D52">
        <w:rPr>
          <w:rFonts w:ascii="Verdana" w:eastAsia="Times New Roman" w:hAnsi="Verdana" w:cs="Times New Roman"/>
          <w:color w:val="000000"/>
          <w:sz w:val="24"/>
          <w:szCs w:val="24"/>
          <w:lang w:val="uk-UA" w:eastAsia="ru-RU"/>
        </w:rPr>
        <w:t>". Часто думають, що це поняття, яке торкається виключно захисту прав жінок. Проте це не так. В нашій країні прийнято Закон про рівні права та можливості жінок і чоловіків.</w:t>
      </w:r>
    </w:p>
    <w:p w:rsidR="00F16D98" w:rsidRPr="00686D52" w:rsidRDefault="00F16D98" w:rsidP="00F16D98">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 xml:space="preserve"> Отже </w:t>
      </w:r>
      <w:proofErr w:type="spellStart"/>
      <w:r w:rsidRPr="00686D52">
        <w:rPr>
          <w:rFonts w:ascii="Verdana" w:eastAsia="Times New Roman" w:hAnsi="Verdana" w:cs="Times New Roman"/>
          <w:color w:val="000000"/>
          <w:sz w:val="24"/>
          <w:szCs w:val="24"/>
          <w:lang w:val="uk-UA" w:eastAsia="ru-RU"/>
        </w:rPr>
        <w:t>ґендер</w:t>
      </w:r>
      <w:proofErr w:type="spellEnd"/>
      <w:r w:rsidRPr="00686D52">
        <w:rPr>
          <w:rFonts w:ascii="Verdana" w:eastAsia="Times New Roman" w:hAnsi="Verdana" w:cs="Times New Roman"/>
          <w:color w:val="000000"/>
          <w:sz w:val="24"/>
          <w:szCs w:val="24"/>
          <w:lang w:val="uk-UA" w:eastAsia="ru-RU"/>
        </w:rPr>
        <w:t xml:space="preserve"> – це те, що стосується нас всіх, бо всі ми є людьми, і, як все живе в природі, поділяємося на дві статі. Чим же </w:t>
      </w:r>
      <w:proofErr w:type="spellStart"/>
      <w:r w:rsidRPr="00686D52">
        <w:rPr>
          <w:rFonts w:ascii="Verdana" w:eastAsia="Times New Roman" w:hAnsi="Verdana" w:cs="Times New Roman"/>
          <w:color w:val="000000"/>
          <w:sz w:val="24"/>
          <w:szCs w:val="24"/>
          <w:lang w:val="uk-UA" w:eastAsia="ru-RU"/>
        </w:rPr>
        <w:t>ґендер</w:t>
      </w:r>
      <w:proofErr w:type="spellEnd"/>
      <w:r w:rsidRPr="00686D52">
        <w:rPr>
          <w:rFonts w:ascii="Verdana" w:eastAsia="Times New Roman" w:hAnsi="Verdana" w:cs="Times New Roman"/>
          <w:color w:val="000000"/>
          <w:sz w:val="24"/>
          <w:szCs w:val="24"/>
          <w:lang w:val="uk-UA" w:eastAsia="ru-RU"/>
        </w:rPr>
        <w:t xml:space="preserve"> відрізняється від статі? Чому вважається, що поняття "</w:t>
      </w:r>
      <w:proofErr w:type="spellStart"/>
      <w:r w:rsidRPr="00686D52">
        <w:rPr>
          <w:rFonts w:ascii="Verdana" w:eastAsia="Times New Roman" w:hAnsi="Verdana" w:cs="Times New Roman"/>
          <w:color w:val="000000"/>
          <w:sz w:val="24"/>
          <w:szCs w:val="24"/>
          <w:lang w:val="uk-UA" w:eastAsia="ru-RU"/>
        </w:rPr>
        <w:t>ґендер</w:t>
      </w:r>
      <w:proofErr w:type="spellEnd"/>
      <w:r w:rsidRPr="00686D52">
        <w:rPr>
          <w:rFonts w:ascii="Verdana" w:eastAsia="Times New Roman" w:hAnsi="Verdana" w:cs="Times New Roman"/>
          <w:color w:val="000000"/>
          <w:sz w:val="24"/>
          <w:szCs w:val="24"/>
          <w:lang w:val="uk-UA" w:eastAsia="ru-RU"/>
        </w:rPr>
        <w:t>" є ключовим у поступі будь-якої країни до демократії і щасливого, заможного життя? Саме над цим ми будемо роздумувати і саме це будемо аналізувати сьогодні.</w:t>
      </w:r>
    </w:p>
    <w:p w:rsidR="00F16D98" w:rsidRPr="00686D52" w:rsidRDefault="00F16D98" w:rsidP="00F16D98">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val="uk-UA" w:eastAsia="ru-RU"/>
        </w:rPr>
      </w:pPr>
      <w:r w:rsidRPr="00686D52">
        <w:rPr>
          <w:rFonts w:ascii="Verdana" w:eastAsia="Times New Roman" w:hAnsi="Verdana" w:cs="Times New Roman"/>
          <w:color w:val="000000"/>
          <w:sz w:val="24"/>
          <w:szCs w:val="24"/>
          <w:lang w:eastAsia="ru-RU"/>
        </w:rPr>
        <w:t>  </w:t>
      </w:r>
      <w:proofErr w:type="spellStart"/>
      <w:r w:rsidRPr="00686D52">
        <w:rPr>
          <w:rFonts w:ascii="Verdana" w:eastAsia="Times New Roman" w:hAnsi="Verdana" w:cs="Times New Roman"/>
          <w:color w:val="000000"/>
          <w:sz w:val="24"/>
          <w:szCs w:val="24"/>
          <w:lang w:eastAsia="ru-RU"/>
        </w:rPr>
        <w:t>Отже</w:t>
      </w:r>
      <w:proofErr w:type="spellEnd"/>
      <w:r w:rsidRPr="00686D52">
        <w:rPr>
          <w:rFonts w:ascii="Verdana" w:eastAsia="Times New Roman" w:hAnsi="Verdana" w:cs="Times New Roman"/>
          <w:color w:val="000000"/>
          <w:sz w:val="24"/>
          <w:szCs w:val="24"/>
          <w:lang w:eastAsia="ru-RU"/>
        </w:rPr>
        <w:t xml:space="preserve">, темою </w:t>
      </w:r>
      <w:proofErr w:type="spellStart"/>
      <w:r w:rsidRPr="00686D52">
        <w:rPr>
          <w:rFonts w:ascii="Verdana" w:eastAsia="Times New Roman" w:hAnsi="Verdana" w:cs="Times New Roman"/>
          <w:color w:val="000000"/>
          <w:sz w:val="24"/>
          <w:szCs w:val="24"/>
          <w:lang w:eastAsia="ru-RU"/>
        </w:rPr>
        <w:t>нашого</w:t>
      </w:r>
      <w:proofErr w:type="spellEnd"/>
      <w:r w:rsidRPr="00686D52">
        <w:rPr>
          <w:rFonts w:ascii="Verdana" w:eastAsia="Times New Roman" w:hAnsi="Verdana" w:cs="Times New Roman"/>
          <w:color w:val="000000"/>
          <w:sz w:val="24"/>
          <w:szCs w:val="24"/>
          <w:lang w:eastAsia="ru-RU"/>
        </w:rPr>
        <w:t xml:space="preserve"> </w:t>
      </w:r>
      <w:proofErr w:type="spellStart"/>
      <w:r w:rsidRPr="00686D52">
        <w:rPr>
          <w:rFonts w:ascii="Verdana" w:eastAsia="Times New Roman" w:hAnsi="Verdana" w:cs="Times New Roman"/>
          <w:color w:val="000000"/>
          <w:sz w:val="24"/>
          <w:szCs w:val="24"/>
          <w:lang w:eastAsia="ru-RU"/>
        </w:rPr>
        <w:t>заняття</w:t>
      </w:r>
      <w:proofErr w:type="spellEnd"/>
      <w:r w:rsidRPr="00686D52">
        <w:rPr>
          <w:rFonts w:ascii="Verdana" w:eastAsia="Times New Roman" w:hAnsi="Verdana" w:cs="Times New Roman"/>
          <w:color w:val="000000"/>
          <w:sz w:val="24"/>
          <w:szCs w:val="24"/>
          <w:lang w:eastAsia="ru-RU"/>
        </w:rPr>
        <w:t xml:space="preserve"> буде: "</w:t>
      </w:r>
      <w:proofErr w:type="spellStart"/>
      <w:r w:rsidRPr="00686D52">
        <w:rPr>
          <w:rFonts w:ascii="Verdana" w:eastAsia="Times New Roman" w:hAnsi="Verdana" w:cs="Times New Roman"/>
          <w:color w:val="000000"/>
          <w:sz w:val="24"/>
          <w:szCs w:val="24"/>
          <w:lang w:eastAsia="ru-RU"/>
        </w:rPr>
        <w:t>Ґендер</w:t>
      </w:r>
      <w:proofErr w:type="spellEnd"/>
      <w:r w:rsidRPr="00686D52">
        <w:rPr>
          <w:rFonts w:ascii="Verdana" w:eastAsia="Times New Roman" w:hAnsi="Verdana" w:cs="Times New Roman"/>
          <w:color w:val="000000"/>
          <w:sz w:val="24"/>
          <w:szCs w:val="24"/>
          <w:lang w:eastAsia="ru-RU"/>
        </w:rPr>
        <w:t xml:space="preserve"> – </w:t>
      </w:r>
      <w:proofErr w:type="spellStart"/>
      <w:r w:rsidRPr="00686D52">
        <w:rPr>
          <w:rFonts w:ascii="Verdana" w:eastAsia="Times New Roman" w:hAnsi="Verdana" w:cs="Times New Roman"/>
          <w:color w:val="000000"/>
          <w:sz w:val="24"/>
          <w:szCs w:val="24"/>
          <w:lang w:eastAsia="ru-RU"/>
        </w:rPr>
        <w:t>це</w:t>
      </w:r>
      <w:proofErr w:type="spellEnd"/>
      <w:r w:rsidRPr="00686D52">
        <w:rPr>
          <w:rFonts w:ascii="Verdana" w:eastAsia="Times New Roman" w:hAnsi="Verdana" w:cs="Times New Roman"/>
          <w:color w:val="000000"/>
          <w:sz w:val="24"/>
          <w:szCs w:val="24"/>
          <w:lang w:eastAsia="ru-RU"/>
        </w:rPr>
        <w:t xml:space="preserve"> </w:t>
      </w:r>
      <w:proofErr w:type="spellStart"/>
      <w:r w:rsidRPr="00686D52">
        <w:rPr>
          <w:rFonts w:ascii="Verdana" w:eastAsia="Times New Roman" w:hAnsi="Verdana" w:cs="Times New Roman"/>
          <w:color w:val="000000"/>
          <w:sz w:val="24"/>
          <w:szCs w:val="24"/>
          <w:lang w:eastAsia="ru-RU"/>
        </w:rPr>
        <w:t>цікаво</w:t>
      </w:r>
      <w:proofErr w:type="spellEnd"/>
      <w:proofErr w:type="gramStart"/>
      <w:r w:rsidRPr="00686D52">
        <w:rPr>
          <w:rFonts w:ascii="Verdana" w:eastAsia="Times New Roman" w:hAnsi="Verdana" w:cs="Times New Roman"/>
          <w:color w:val="000000"/>
          <w:sz w:val="24"/>
          <w:szCs w:val="24"/>
          <w:lang w:eastAsia="ru-RU"/>
        </w:rPr>
        <w:t xml:space="preserve"> !</w:t>
      </w:r>
      <w:proofErr w:type="gramEnd"/>
      <w:r w:rsidRPr="00686D52">
        <w:rPr>
          <w:rFonts w:ascii="Verdana" w:eastAsia="Times New Roman" w:hAnsi="Verdana" w:cs="Times New Roman"/>
          <w:color w:val="000000"/>
          <w:sz w:val="24"/>
          <w:szCs w:val="24"/>
          <w:lang w:eastAsia="ru-RU"/>
        </w:rPr>
        <w:t>"</w:t>
      </w:r>
    </w:p>
    <w:p w:rsidR="00C95A8D" w:rsidRPr="00686D52" w:rsidRDefault="00C95A8D" w:rsidP="00C95A8D">
      <w:pPr>
        <w:shd w:val="clear" w:color="auto" w:fill="FFFFFF"/>
        <w:spacing w:before="100" w:beforeAutospacing="1" w:after="100" w:afterAutospacing="1" w:line="240" w:lineRule="auto"/>
        <w:jc w:val="both"/>
        <w:rPr>
          <w:rFonts w:ascii="Verdana" w:eastAsia="Times New Roman" w:hAnsi="Verdana" w:cs="Times New Roman"/>
          <w:b/>
          <w:color w:val="000000"/>
          <w:sz w:val="24"/>
          <w:szCs w:val="24"/>
          <w:lang w:val="uk-UA" w:eastAsia="ru-RU"/>
        </w:rPr>
      </w:pPr>
      <w:r w:rsidRPr="00686D52">
        <w:rPr>
          <w:rFonts w:ascii="Verdana" w:eastAsia="Times New Roman" w:hAnsi="Verdana" w:cs="Times New Roman"/>
          <w:b/>
          <w:color w:val="000000"/>
          <w:sz w:val="24"/>
          <w:szCs w:val="24"/>
          <w:lang w:val="uk-UA" w:eastAsia="ru-RU"/>
        </w:rPr>
        <w:t xml:space="preserve">2. Інформаційне повідомлення </w:t>
      </w:r>
    </w:p>
    <w:p w:rsidR="00C95A8D" w:rsidRPr="00686D52" w:rsidRDefault="00C95A8D" w:rsidP="00C95A8D">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У дитинстві до дітей по-різному відносяться, залежно від того чи це дівчинка чи хлопчик. Згадаємо, що ми кажемо хлопчикові: "Дай здачі, ти ж хлопчик" (тим самим закладаємо агресивну поведінку), "Не плач, ти ж не дівчинка" (вчимо стримувати емоції). Дівчинці: "Будь охайною, ти ж дівчинка" (хоча братик, який стоїть поряд із сестричкою, зауваження не отримує).</w:t>
      </w:r>
    </w:p>
    <w:p w:rsidR="00C95A8D" w:rsidRPr="00686D52" w:rsidRDefault="00C95A8D" w:rsidP="00C95A8D">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val="uk-UA" w:eastAsia="ru-RU"/>
        </w:rPr>
      </w:pPr>
      <w:r w:rsidRPr="00686D52">
        <w:rPr>
          <w:rFonts w:ascii="Verdana" w:eastAsia="Times New Roman" w:hAnsi="Verdana" w:cs="Times New Roman"/>
          <w:color w:val="000000"/>
          <w:sz w:val="24"/>
          <w:szCs w:val="24"/>
          <w:lang w:val="uk-UA" w:eastAsia="ru-RU"/>
        </w:rPr>
        <w:t>          Саме так закладаються різні стандарти поведінки, поступово формуючи гендерні стереотипні ролі чоловіка і жінки, які у суспільстві вважають вродженими, властивими лише чоловіку чи жінці. Наприклад,</w:t>
      </w:r>
      <w:r w:rsidRPr="00686D52">
        <w:rPr>
          <w:rFonts w:ascii="Verdana" w:eastAsia="Times New Roman" w:hAnsi="Verdana" w:cs="Times New Roman"/>
          <w:b/>
          <w:bCs/>
          <w:color w:val="000000"/>
          <w:sz w:val="24"/>
          <w:szCs w:val="24"/>
          <w:lang w:val="uk-UA" w:eastAsia="ru-RU"/>
        </w:rPr>
        <w:t>чоловік:</w:t>
      </w:r>
      <w:r w:rsidRPr="00686D52">
        <w:rPr>
          <w:rFonts w:ascii="Verdana" w:eastAsia="Times New Roman" w:hAnsi="Verdana" w:cs="Times New Roman"/>
          <w:color w:val="000000"/>
          <w:sz w:val="24"/>
          <w:szCs w:val="24"/>
          <w:lang w:val="uk-UA" w:eastAsia="ru-RU"/>
        </w:rPr>
        <w:t> мужній, агресивний, розумний, відважний; </w:t>
      </w:r>
      <w:r w:rsidRPr="00686D52">
        <w:rPr>
          <w:rFonts w:ascii="Verdana" w:eastAsia="Times New Roman" w:hAnsi="Verdana" w:cs="Times New Roman"/>
          <w:b/>
          <w:bCs/>
          <w:color w:val="000000"/>
          <w:sz w:val="24"/>
          <w:szCs w:val="24"/>
          <w:lang w:val="uk-UA" w:eastAsia="ru-RU"/>
        </w:rPr>
        <w:t>жінка:</w:t>
      </w:r>
      <w:r w:rsidRPr="00686D52">
        <w:rPr>
          <w:rFonts w:ascii="Verdana" w:eastAsia="Times New Roman" w:hAnsi="Verdana" w:cs="Times New Roman"/>
          <w:color w:val="000000"/>
          <w:sz w:val="24"/>
          <w:szCs w:val="24"/>
          <w:lang w:val="uk-UA" w:eastAsia="ru-RU"/>
        </w:rPr>
        <w:t> м’яка, емоційна, покірна, слабка.</w:t>
      </w:r>
    </w:p>
    <w:p w:rsidR="00C95A8D" w:rsidRPr="00686D52" w:rsidRDefault="00C95A8D" w:rsidP="00C95A8D">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          Проте, індивідуальні відмінності між людьми набагато більша, ніж між статтями. Від народження ми успадкували лише стать та статеву відмінність. </w:t>
      </w:r>
    </w:p>
    <w:p w:rsidR="00C95A8D" w:rsidRPr="00686D52" w:rsidRDefault="00C95A8D" w:rsidP="00C95A8D">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Отже, </w:t>
      </w:r>
      <w:r w:rsidRPr="00686D52">
        <w:rPr>
          <w:rFonts w:ascii="Verdana" w:eastAsia="Times New Roman" w:hAnsi="Verdana" w:cs="Times New Roman"/>
          <w:b/>
          <w:bCs/>
          <w:i/>
          <w:iCs/>
          <w:color w:val="000000"/>
          <w:sz w:val="24"/>
          <w:szCs w:val="24"/>
          <w:lang w:val="uk-UA" w:eastAsia="ru-RU"/>
        </w:rPr>
        <w:t xml:space="preserve">стать – винятково </w:t>
      </w:r>
      <w:proofErr w:type="spellStart"/>
      <w:r w:rsidRPr="00686D52">
        <w:rPr>
          <w:rFonts w:ascii="Verdana" w:eastAsia="Times New Roman" w:hAnsi="Verdana" w:cs="Times New Roman"/>
          <w:b/>
          <w:bCs/>
          <w:i/>
          <w:iCs/>
          <w:color w:val="000000"/>
          <w:sz w:val="24"/>
          <w:szCs w:val="24"/>
          <w:lang w:val="uk-UA" w:eastAsia="ru-RU"/>
        </w:rPr>
        <w:t>анатомо-біологічні</w:t>
      </w:r>
      <w:proofErr w:type="spellEnd"/>
      <w:r w:rsidRPr="00686D52">
        <w:rPr>
          <w:rFonts w:ascii="Verdana" w:eastAsia="Times New Roman" w:hAnsi="Verdana" w:cs="Times New Roman"/>
          <w:b/>
          <w:bCs/>
          <w:i/>
          <w:iCs/>
          <w:color w:val="000000"/>
          <w:sz w:val="24"/>
          <w:szCs w:val="24"/>
          <w:lang w:val="uk-UA" w:eastAsia="ru-RU"/>
        </w:rPr>
        <w:t xml:space="preserve"> особливості людей, на основі яких люди визначаються як чоловіки або жінки.</w:t>
      </w:r>
      <w:r w:rsidRPr="00686D52">
        <w:rPr>
          <w:rFonts w:ascii="Verdana" w:eastAsia="Times New Roman" w:hAnsi="Verdana" w:cs="Times New Roman"/>
          <w:color w:val="000000"/>
          <w:sz w:val="24"/>
          <w:szCs w:val="24"/>
          <w:lang w:val="uk-UA" w:eastAsia="ru-RU"/>
        </w:rPr>
        <w:t> (Різниця: чоловіки не можуть народжувати дитину і годувати груддю, хоча вони – зачинають).   </w:t>
      </w:r>
    </w:p>
    <w:p w:rsidR="00C95A8D" w:rsidRPr="00686D52" w:rsidRDefault="00C95A8D" w:rsidP="00C95A8D">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4"/>
          <w:szCs w:val="24"/>
          <w:lang w:val="uk-UA" w:eastAsia="ru-RU"/>
        </w:rPr>
      </w:pPr>
      <w:r w:rsidRPr="00686D52">
        <w:rPr>
          <w:rFonts w:ascii="Verdana" w:eastAsia="Times New Roman" w:hAnsi="Verdana" w:cs="Times New Roman"/>
          <w:color w:val="000000"/>
          <w:sz w:val="24"/>
          <w:szCs w:val="24"/>
          <w:lang w:val="uk-UA" w:eastAsia="ru-RU"/>
        </w:rPr>
        <w:t>Жінки і чоловіки, як представники біологічного в</w:t>
      </w:r>
      <w:proofErr w:type="spellStart"/>
      <w:r w:rsidRPr="00686D52">
        <w:rPr>
          <w:rFonts w:ascii="Verdana" w:eastAsia="Times New Roman" w:hAnsi="Verdana" w:cs="Times New Roman"/>
          <w:color w:val="000000"/>
          <w:sz w:val="24"/>
          <w:szCs w:val="24"/>
          <w:lang w:val="uk-UA" w:eastAsia="ru-RU"/>
        </w:rPr>
        <w:t>иду </w:t>
      </w:r>
      <w:proofErr w:type="spellEnd"/>
      <w:r w:rsidRPr="00686D52">
        <w:rPr>
          <w:rFonts w:ascii="Verdana" w:eastAsia="Times New Roman" w:hAnsi="Verdana" w:cs="Times New Roman"/>
          <w:i/>
          <w:iCs/>
          <w:color w:val="000000"/>
          <w:sz w:val="24"/>
          <w:szCs w:val="24"/>
          <w:lang w:val="uk-UA" w:eastAsia="ru-RU"/>
        </w:rPr>
        <w:t>«</w:t>
      </w:r>
      <w:proofErr w:type="spellStart"/>
      <w:r w:rsidRPr="00686D52">
        <w:rPr>
          <w:rFonts w:ascii="Verdana" w:eastAsia="Times New Roman" w:hAnsi="Verdana" w:cs="Times New Roman"/>
          <w:i/>
          <w:iCs/>
          <w:color w:val="000000"/>
          <w:sz w:val="24"/>
          <w:szCs w:val="24"/>
          <w:lang w:val="uk-UA" w:eastAsia="ru-RU"/>
        </w:rPr>
        <w:t>Homo</w:t>
      </w:r>
      <w:proofErr w:type="spellEnd"/>
      <w:r w:rsidRPr="00686D52">
        <w:rPr>
          <w:rFonts w:ascii="Verdana" w:eastAsia="Times New Roman" w:hAnsi="Verdana" w:cs="Times New Roman"/>
          <w:i/>
          <w:iCs/>
          <w:color w:val="000000"/>
          <w:sz w:val="24"/>
          <w:szCs w:val="24"/>
          <w:lang w:val="uk-UA" w:eastAsia="ru-RU"/>
        </w:rPr>
        <w:t xml:space="preserve"> sapiens»</w:t>
      </w:r>
      <w:r w:rsidRPr="00686D52">
        <w:rPr>
          <w:rFonts w:ascii="Verdana" w:eastAsia="Times New Roman" w:hAnsi="Verdana" w:cs="Times New Roman"/>
          <w:color w:val="000000"/>
          <w:sz w:val="24"/>
          <w:szCs w:val="24"/>
          <w:lang w:val="uk-UA" w:eastAsia="ru-RU"/>
        </w:rPr>
        <w:t xml:space="preserve"> розрізняються за статтю. У цьому разі слова «чоловік» і «жінка» асоціюються з такими ознаками, як відмінності репродуктивних функцій, будова тіла, анатомічні та фізіологічні особливості. Для того, щоб вирізняти їхні суто біологічні ознаки, використовується поняття біологічна стать. Але діти усвідомлюють не тільки свою біологічну стать. Спілкуючись одне з одним, спочатку через ігри та іграшки, пізніше у виборі занять,  у розподілі домашніх обов’язків, вони починають набувати свого власного соціального досвіду. І, виявляється, що у дівчаток і у хлопчиків він різний: дівчатка частіше починають гратися з ляльками, а хлопчики – з машинками, в загальних іграх дівчата частіше </w:t>
      </w:r>
      <w:r w:rsidRPr="00686D52">
        <w:rPr>
          <w:rFonts w:ascii="Verdana" w:eastAsia="Times New Roman" w:hAnsi="Verdana" w:cs="Times New Roman"/>
          <w:color w:val="000000"/>
          <w:sz w:val="24"/>
          <w:szCs w:val="24"/>
          <w:lang w:val="uk-UA" w:eastAsia="ru-RU"/>
        </w:rPr>
        <w:lastRenderedPageBreak/>
        <w:t>бувають медсестрами, вчительками, мамами, а хлопчики – командирами, капітанами, льотчиками.</w:t>
      </w:r>
    </w:p>
    <w:p w:rsidR="00C95A8D" w:rsidRPr="00686D52" w:rsidRDefault="00C95A8D" w:rsidP="00C95A8D">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4"/>
          <w:szCs w:val="24"/>
          <w:lang w:val="uk-UA" w:eastAsia="ru-RU"/>
        </w:rPr>
      </w:pPr>
      <w:r w:rsidRPr="00686D52">
        <w:rPr>
          <w:rFonts w:ascii="Verdana" w:eastAsia="Times New Roman" w:hAnsi="Verdana" w:cs="Times New Roman"/>
          <w:color w:val="000000"/>
          <w:sz w:val="24"/>
          <w:szCs w:val="24"/>
          <w:lang w:val="uk-UA" w:eastAsia="ru-RU"/>
        </w:rPr>
        <w:t xml:space="preserve">Чому це відбувається? Тому, що від самого народження дівчаткам і хлопчикам пропонують певні (але різні) правила поведінки, форми вияву відчуттів, і оточення суворо стежить за тим, щоб вони беззаперечно виконувалися. Наприклад, коли від образи або болю плаче дівчинка, до неї ставляться із співчуттям і розумінням. Але, коли рюмсає хлопчик, то йому говорять: «Будь чоловіком! Терпи! Чоловіки не плачуть». Якщо хлопчик поводиться грубо, на це доволі часто не зважають, навпаки, можуть і похвалити: «Справжній чоловік!» Але якщо так поводиться дівчинка, їй тут же зауважать: «Ти ж дівчинка!» У класі може викликати здивування хлопчик, який любить шити або готувати, або дівчинка, яка піднімає штангу або займається </w:t>
      </w:r>
      <w:proofErr w:type="spellStart"/>
      <w:r w:rsidRPr="00686D52">
        <w:rPr>
          <w:rFonts w:ascii="Verdana" w:eastAsia="Times New Roman" w:hAnsi="Verdana" w:cs="Times New Roman"/>
          <w:color w:val="000000"/>
          <w:sz w:val="24"/>
          <w:szCs w:val="24"/>
          <w:lang w:val="uk-UA" w:eastAsia="ru-RU"/>
        </w:rPr>
        <w:t>армр</w:t>
      </w:r>
      <w:proofErr w:type="spellEnd"/>
      <w:r w:rsidRPr="00686D52">
        <w:rPr>
          <w:rFonts w:ascii="Verdana" w:eastAsia="Times New Roman" w:hAnsi="Verdana" w:cs="Times New Roman"/>
          <w:color w:val="000000"/>
          <w:sz w:val="24"/>
          <w:szCs w:val="24"/>
          <w:lang w:val="uk-UA" w:eastAsia="ru-RU"/>
        </w:rPr>
        <w:t xml:space="preserve">еслінгом.  Все це говорить про те, що у суспільстві сформувалася різна оцінка занять дівчаток і хлопчиків, їх доброї й поганої поведінки. Ці соціальні настанови, культурні канони і є </w:t>
      </w:r>
      <w:proofErr w:type="spellStart"/>
      <w:r w:rsidRPr="00686D52">
        <w:rPr>
          <w:rFonts w:ascii="Verdana" w:eastAsia="Times New Roman" w:hAnsi="Verdana" w:cs="Times New Roman"/>
          <w:color w:val="000000"/>
          <w:sz w:val="24"/>
          <w:szCs w:val="24"/>
          <w:lang w:val="uk-UA" w:eastAsia="ru-RU"/>
        </w:rPr>
        <w:t>проявам</w:t>
      </w:r>
      <w:proofErr w:type="spellEnd"/>
      <w:r w:rsidRPr="00686D52">
        <w:rPr>
          <w:rFonts w:ascii="Verdana" w:eastAsia="Times New Roman" w:hAnsi="Verdana" w:cs="Times New Roman"/>
          <w:color w:val="000000"/>
          <w:sz w:val="24"/>
          <w:szCs w:val="24"/>
          <w:lang w:val="uk-UA" w:eastAsia="ru-RU"/>
        </w:rPr>
        <w:t>и </w:t>
      </w:r>
      <w:r w:rsidRPr="00686D52">
        <w:rPr>
          <w:rFonts w:ascii="Verdana" w:eastAsia="Times New Roman" w:hAnsi="Verdana" w:cs="Times New Roman"/>
          <w:i/>
          <w:iCs/>
          <w:color w:val="000000"/>
          <w:sz w:val="24"/>
          <w:szCs w:val="24"/>
          <w:lang w:val="uk-UA" w:eastAsia="ru-RU"/>
        </w:rPr>
        <w:t>гендеру </w:t>
      </w:r>
      <w:r w:rsidRPr="00686D52">
        <w:rPr>
          <w:rFonts w:ascii="Verdana" w:eastAsia="Times New Roman" w:hAnsi="Verdana" w:cs="Times New Roman"/>
          <w:color w:val="000000"/>
          <w:sz w:val="24"/>
          <w:szCs w:val="24"/>
          <w:lang w:val="uk-UA" w:eastAsia="ru-RU"/>
        </w:rPr>
        <w:t>(від англійської –</w:t>
      </w:r>
      <w:r w:rsidRPr="00686D52">
        <w:rPr>
          <w:rFonts w:ascii="Verdana" w:eastAsia="Times New Roman" w:hAnsi="Verdana" w:cs="Times New Roman"/>
          <w:i/>
          <w:iCs/>
          <w:color w:val="000000"/>
          <w:sz w:val="24"/>
          <w:szCs w:val="24"/>
          <w:lang w:val="en-US" w:eastAsia="ru-RU"/>
        </w:rPr>
        <w:t>gender</w:t>
      </w:r>
      <w:r w:rsidRPr="00686D52">
        <w:rPr>
          <w:rFonts w:ascii="Verdana" w:eastAsia="Times New Roman" w:hAnsi="Verdana" w:cs="Times New Roman"/>
          <w:color w:val="000000"/>
          <w:sz w:val="24"/>
          <w:szCs w:val="24"/>
          <w:lang w:val="uk-UA" w:eastAsia="ru-RU"/>
        </w:rPr>
        <w:t>, що означає рід).</w:t>
      </w:r>
    </w:p>
    <w:p w:rsidR="00C95A8D" w:rsidRPr="00686D52" w:rsidRDefault="00C95A8D" w:rsidP="00C95A8D">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4"/>
          <w:szCs w:val="24"/>
          <w:lang w:val="uk-UA" w:eastAsia="ru-RU"/>
        </w:rPr>
      </w:pPr>
      <w:proofErr w:type="spellStart"/>
      <w:r w:rsidRPr="00686D52">
        <w:rPr>
          <w:rFonts w:ascii="Verdana" w:eastAsia="Times New Roman" w:hAnsi="Verdana" w:cs="Times New Roman"/>
          <w:b/>
          <w:bCs/>
          <w:i/>
          <w:iCs/>
          <w:color w:val="000000"/>
          <w:sz w:val="24"/>
          <w:szCs w:val="24"/>
          <w:lang w:val="uk-UA" w:eastAsia="ru-RU"/>
        </w:rPr>
        <w:t>Гендер</w:t>
      </w:r>
      <w:proofErr w:type="spellEnd"/>
      <w:r w:rsidRPr="00686D52">
        <w:rPr>
          <w:rFonts w:ascii="Verdana" w:eastAsia="Times New Roman" w:hAnsi="Verdana" w:cs="Times New Roman"/>
          <w:b/>
          <w:bCs/>
          <w:i/>
          <w:iCs/>
          <w:color w:val="000000"/>
          <w:sz w:val="24"/>
          <w:szCs w:val="24"/>
          <w:lang w:val="uk-UA" w:eastAsia="ru-RU"/>
        </w:rPr>
        <w:t xml:space="preserve"> – окреслений набір характеристик у соціокультурному аспекті, що визначають соціальну поведінку жінок і чоловіків. </w:t>
      </w:r>
      <w:r w:rsidRPr="00686D52">
        <w:rPr>
          <w:rFonts w:ascii="Verdana" w:eastAsia="Times New Roman" w:hAnsi="Verdana" w:cs="Times New Roman"/>
          <w:color w:val="000000"/>
          <w:sz w:val="24"/>
          <w:szCs w:val="24"/>
          <w:lang w:val="uk-UA" w:eastAsia="ru-RU"/>
        </w:rPr>
        <w:t>(визначено в Канадській Хартії прав і свобод).</w:t>
      </w:r>
    </w:p>
    <w:p w:rsidR="00C95A8D" w:rsidRPr="00686D52" w:rsidRDefault="00C95A8D" w:rsidP="00C95A8D">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4"/>
          <w:szCs w:val="24"/>
          <w:lang w:val="uk-UA" w:eastAsia="ru-RU"/>
        </w:rPr>
      </w:pPr>
      <w:proofErr w:type="spellStart"/>
      <w:r w:rsidRPr="00686D52">
        <w:rPr>
          <w:rFonts w:ascii="Verdana" w:eastAsia="Times New Roman" w:hAnsi="Verdana" w:cs="Times New Roman"/>
          <w:color w:val="000000"/>
          <w:sz w:val="24"/>
          <w:szCs w:val="24"/>
          <w:lang w:val="uk-UA" w:eastAsia="ru-RU"/>
        </w:rPr>
        <w:t>Гендер</w:t>
      </w:r>
      <w:proofErr w:type="spellEnd"/>
      <w:r w:rsidRPr="00686D52">
        <w:rPr>
          <w:rFonts w:ascii="Verdana" w:eastAsia="Times New Roman" w:hAnsi="Verdana" w:cs="Times New Roman"/>
          <w:color w:val="000000"/>
          <w:sz w:val="24"/>
          <w:szCs w:val="24"/>
          <w:lang w:val="uk-UA" w:eastAsia="ru-RU"/>
        </w:rPr>
        <w:t xml:space="preserve"> - це організована модель соціальних відносин між жінками і чоловіками, яка не тільки характеризує їх спілкування і взаємодію в сім'ї, а і визначає їх соціальні відносини в основних інституціях суспільства.</w:t>
      </w:r>
    </w:p>
    <w:p w:rsidR="00C95A8D" w:rsidRPr="00686D52" w:rsidRDefault="00C95A8D" w:rsidP="00C95A8D">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4"/>
          <w:szCs w:val="24"/>
          <w:lang w:val="uk-UA" w:eastAsia="ru-RU"/>
        </w:rPr>
      </w:pPr>
      <w:r w:rsidRPr="00686D52">
        <w:rPr>
          <w:rFonts w:ascii="Verdana" w:eastAsia="Times New Roman" w:hAnsi="Verdana" w:cs="Times New Roman"/>
          <w:color w:val="000000"/>
          <w:sz w:val="24"/>
          <w:szCs w:val="24"/>
          <w:lang w:val="uk-UA" w:eastAsia="ru-RU"/>
        </w:rPr>
        <w:t xml:space="preserve">Від самого народження дитина формується не тільки як біологічний індивід, але одночасно і як соціальна особа. Одним із проявів соціалізації особи дівчаток і хлопчиків є їх гендерна соціалізація. Тому </w:t>
      </w:r>
      <w:proofErr w:type="spellStart"/>
      <w:r w:rsidRPr="00686D52">
        <w:rPr>
          <w:rFonts w:ascii="Verdana" w:eastAsia="Times New Roman" w:hAnsi="Verdana" w:cs="Times New Roman"/>
          <w:color w:val="000000"/>
          <w:sz w:val="24"/>
          <w:szCs w:val="24"/>
          <w:lang w:val="uk-UA" w:eastAsia="ru-RU"/>
        </w:rPr>
        <w:t>гендер</w:t>
      </w:r>
      <w:proofErr w:type="spellEnd"/>
      <w:r w:rsidRPr="00686D52">
        <w:rPr>
          <w:rFonts w:ascii="Verdana" w:eastAsia="Times New Roman" w:hAnsi="Verdana" w:cs="Times New Roman"/>
          <w:color w:val="000000"/>
          <w:sz w:val="24"/>
          <w:szCs w:val="24"/>
          <w:lang w:val="uk-UA" w:eastAsia="ru-RU"/>
        </w:rPr>
        <w:t xml:space="preserve"> називають ще «соціальною статтю».</w:t>
      </w:r>
    </w:p>
    <w:p w:rsidR="00C95A8D" w:rsidRPr="00686D52" w:rsidRDefault="00C95A8D" w:rsidP="00C95A8D">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4"/>
          <w:szCs w:val="24"/>
          <w:lang w:val="uk-UA" w:eastAsia="ru-RU"/>
        </w:rPr>
      </w:pPr>
      <w:proofErr w:type="spellStart"/>
      <w:r w:rsidRPr="00686D52">
        <w:rPr>
          <w:rFonts w:ascii="Verdana" w:eastAsia="Times New Roman" w:hAnsi="Verdana" w:cs="Times New Roman"/>
          <w:color w:val="000000"/>
          <w:sz w:val="24"/>
          <w:szCs w:val="24"/>
          <w:lang w:val="uk-UA" w:eastAsia="ru-RU"/>
        </w:rPr>
        <w:t>Гендер</w:t>
      </w:r>
      <w:proofErr w:type="spellEnd"/>
      <w:r w:rsidRPr="00686D52">
        <w:rPr>
          <w:rFonts w:ascii="Verdana" w:eastAsia="Times New Roman" w:hAnsi="Verdana" w:cs="Times New Roman"/>
          <w:color w:val="000000"/>
          <w:sz w:val="24"/>
          <w:szCs w:val="24"/>
          <w:lang w:val="uk-UA" w:eastAsia="ru-RU"/>
        </w:rPr>
        <w:t xml:space="preserve"> стосується не тільки чоловіків і жінок, але й відносин між ними.</w:t>
      </w:r>
    </w:p>
    <w:p w:rsidR="00C95A8D" w:rsidRPr="00686D52" w:rsidRDefault="00C95A8D" w:rsidP="00C95A8D">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4"/>
          <w:szCs w:val="24"/>
          <w:lang w:val="uk-UA" w:eastAsia="ru-RU"/>
        </w:rPr>
      </w:pPr>
      <w:r w:rsidRPr="00686D52">
        <w:rPr>
          <w:rFonts w:ascii="Verdana" w:eastAsia="Times New Roman" w:hAnsi="Verdana" w:cs="Times New Roman"/>
          <w:color w:val="000000"/>
          <w:sz w:val="24"/>
          <w:szCs w:val="24"/>
          <w:lang w:val="uk-UA" w:eastAsia="ru-RU"/>
        </w:rPr>
        <w:t>Ще 100 років тому вченні дискутували, чи можуть жінки вчити математику, і дійшли висновку, що ні - вища освіта «заважала народжувати». На сьогодні в Україні більшість з вищою освітою – жінки, вони займаються політикою, бізнесом.</w:t>
      </w:r>
    </w:p>
    <w:p w:rsidR="00C95A8D" w:rsidRPr="00686D52" w:rsidRDefault="00C95A8D" w:rsidP="00C95A8D">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 xml:space="preserve">Французька </w:t>
      </w:r>
      <w:proofErr w:type="spellStart"/>
      <w:r w:rsidRPr="00686D52">
        <w:rPr>
          <w:rFonts w:ascii="Verdana" w:eastAsia="Times New Roman" w:hAnsi="Verdana" w:cs="Times New Roman"/>
          <w:color w:val="000000"/>
          <w:sz w:val="24"/>
          <w:szCs w:val="24"/>
          <w:lang w:val="uk-UA" w:eastAsia="ru-RU"/>
        </w:rPr>
        <w:t>філософиня</w:t>
      </w:r>
      <w:proofErr w:type="spellEnd"/>
      <w:r w:rsidRPr="00686D52">
        <w:rPr>
          <w:rFonts w:ascii="Verdana" w:eastAsia="Times New Roman" w:hAnsi="Verdana" w:cs="Times New Roman"/>
          <w:color w:val="000000"/>
          <w:sz w:val="24"/>
          <w:szCs w:val="24"/>
          <w:lang w:val="uk-UA" w:eastAsia="ru-RU"/>
        </w:rPr>
        <w:t xml:space="preserve"> </w:t>
      </w:r>
      <w:proofErr w:type="spellStart"/>
      <w:r w:rsidRPr="00686D52">
        <w:rPr>
          <w:rFonts w:ascii="Verdana" w:eastAsia="Times New Roman" w:hAnsi="Verdana" w:cs="Times New Roman"/>
          <w:color w:val="000000"/>
          <w:sz w:val="24"/>
          <w:szCs w:val="24"/>
          <w:lang w:val="uk-UA" w:eastAsia="ru-RU"/>
        </w:rPr>
        <w:t>Сімона</w:t>
      </w:r>
      <w:proofErr w:type="spellEnd"/>
      <w:r w:rsidRPr="00686D52">
        <w:rPr>
          <w:rFonts w:ascii="Verdana" w:eastAsia="Times New Roman" w:hAnsi="Verdana" w:cs="Times New Roman"/>
          <w:color w:val="000000"/>
          <w:sz w:val="24"/>
          <w:szCs w:val="24"/>
          <w:lang w:val="uk-UA" w:eastAsia="ru-RU"/>
        </w:rPr>
        <w:t xml:space="preserve"> де </w:t>
      </w:r>
      <w:proofErr w:type="spellStart"/>
      <w:r w:rsidRPr="00686D52">
        <w:rPr>
          <w:rFonts w:ascii="Verdana" w:eastAsia="Times New Roman" w:hAnsi="Verdana" w:cs="Times New Roman"/>
          <w:color w:val="000000"/>
          <w:sz w:val="24"/>
          <w:szCs w:val="24"/>
          <w:lang w:val="uk-UA" w:eastAsia="ru-RU"/>
        </w:rPr>
        <w:t>Бовуар</w:t>
      </w:r>
      <w:proofErr w:type="spellEnd"/>
      <w:r w:rsidRPr="00686D52">
        <w:rPr>
          <w:rFonts w:ascii="Verdana" w:eastAsia="Times New Roman" w:hAnsi="Verdana" w:cs="Times New Roman"/>
          <w:color w:val="000000"/>
          <w:sz w:val="24"/>
          <w:szCs w:val="24"/>
          <w:lang w:val="uk-UA" w:eastAsia="ru-RU"/>
        </w:rPr>
        <w:t xml:space="preserve"> говорила: "Жінками не народжуються, жінками стають".</w:t>
      </w:r>
    </w:p>
    <w:p w:rsidR="00C95A8D" w:rsidRPr="00686D52" w:rsidRDefault="00C95A8D" w:rsidP="00C95A8D">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 </w:t>
      </w:r>
    </w:p>
    <w:p w:rsidR="00C95A8D" w:rsidRPr="00686D52" w:rsidRDefault="00C95A8D" w:rsidP="00C95A8D">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Отже, </w:t>
      </w:r>
      <w:r w:rsidRPr="00686D52">
        <w:rPr>
          <w:rFonts w:ascii="Verdana" w:eastAsia="Times New Roman" w:hAnsi="Verdana" w:cs="Times New Roman"/>
          <w:b/>
          <w:bCs/>
          <w:color w:val="000000"/>
          <w:sz w:val="24"/>
          <w:szCs w:val="24"/>
          <w:lang w:val="uk-UA" w:eastAsia="ru-RU"/>
        </w:rPr>
        <w:t>факти</w:t>
      </w:r>
      <w:r w:rsidRPr="00686D52">
        <w:rPr>
          <w:rFonts w:ascii="Verdana" w:eastAsia="Times New Roman" w:hAnsi="Verdana" w:cs="Times New Roman"/>
          <w:color w:val="000000"/>
          <w:sz w:val="24"/>
          <w:szCs w:val="24"/>
          <w:lang w:val="uk-UA" w:eastAsia="ru-RU"/>
        </w:rPr>
        <w:t>:</w:t>
      </w:r>
    </w:p>
    <w:p w:rsidR="00C95A8D" w:rsidRPr="00686D52" w:rsidRDefault="00C95A8D" w:rsidP="00C95A8D">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4"/>
          <w:szCs w:val="24"/>
          <w:lang w:val="uk-UA" w:eastAsia="ru-RU"/>
        </w:rPr>
      </w:pPr>
      <w:r w:rsidRPr="00686D52">
        <w:rPr>
          <w:rFonts w:ascii="Verdana" w:eastAsia="Times New Roman" w:hAnsi="Verdana" w:cs="Times New Roman"/>
          <w:color w:val="000000"/>
          <w:sz w:val="24"/>
          <w:szCs w:val="24"/>
          <w:lang w:val="uk-UA" w:eastAsia="ru-RU"/>
        </w:rPr>
        <w:t>1. Швейцарські вчені провели експеримент. В одному з великих супермаркетів вони встановили дзеркало, в яке було вмонтовано приховану відеокамеру. Камера зафіксувала, що протягом дня уважно роздивилися себе у дзеркалі 428 жінок і... 735 чоловіків!</w:t>
      </w:r>
    </w:p>
    <w:p w:rsidR="00C95A8D" w:rsidRPr="00686D52" w:rsidRDefault="00C95A8D" w:rsidP="00C95A8D">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4"/>
          <w:szCs w:val="24"/>
          <w:lang w:val="uk-UA" w:eastAsia="ru-RU"/>
        </w:rPr>
      </w:pPr>
      <w:r w:rsidRPr="00686D52">
        <w:rPr>
          <w:rFonts w:ascii="Verdana" w:eastAsia="Times New Roman" w:hAnsi="Verdana" w:cs="Times New Roman"/>
          <w:color w:val="000000"/>
          <w:sz w:val="24"/>
          <w:szCs w:val="24"/>
          <w:lang w:val="uk-UA" w:eastAsia="ru-RU"/>
        </w:rPr>
        <w:lastRenderedPageBreak/>
        <w:t>2. У нашій країні середній річний прибуток чоловіків на третину вищий за прибуток жінок, тобто чоловіки працюють на більш високооплачуваних робочих місцях.</w:t>
      </w:r>
    </w:p>
    <w:p w:rsidR="00C95A8D" w:rsidRPr="00686D52" w:rsidRDefault="00C95A8D" w:rsidP="00C95A8D">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3. Як правило, коли в родині народжується дитина, у декретну відпустку іде мати. А відповідно до законодавства України чоловіки також мають право на декретну відпустку. Факти свідчать, що сьогодні в Україні цим правом скористалися вже 3% чоловічого населення країни.</w:t>
      </w:r>
    </w:p>
    <w:p w:rsidR="00C95A8D" w:rsidRPr="00686D52" w:rsidRDefault="00C95A8D" w:rsidP="00C95A8D">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4. У сучасному світі стрімко зростає кількість жінок, які сідають за кермо автомобіля. Якщо 35 років тому в Україні лише 6% жінок мали права водія, то на сьогодні ця цифра збільшилася майже в п'ять разів.</w:t>
      </w:r>
    </w:p>
    <w:p w:rsidR="00C95A8D" w:rsidRPr="00686D52" w:rsidRDefault="00C95A8D" w:rsidP="00C95A8D">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І взагалі, є жінки, які набагато вправніше, ніж чоловіки, керують автомобілем. До речі, в аварійні ситуації на дорозі частіше потрапляють водії-чоловіки, тому що жінки керують автомобілем обережніше. Але статистика свідчить, що серед професійних водіїв представниць прекрасної статі лише 2%.</w:t>
      </w:r>
    </w:p>
    <w:p w:rsidR="00C95A8D" w:rsidRPr="00686D52" w:rsidRDefault="00C95A8D" w:rsidP="00C95A8D">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4"/>
          <w:szCs w:val="24"/>
          <w:lang w:val="uk-UA" w:eastAsia="ru-RU"/>
        </w:rPr>
      </w:pPr>
      <w:r w:rsidRPr="00686D52">
        <w:rPr>
          <w:rFonts w:ascii="Verdana" w:eastAsia="Times New Roman" w:hAnsi="Verdana" w:cs="Times New Roman"/>
          <w:color w:val="000000"/>
          <w:sz w:val="24"/>
          <w:szCs w:val="24"/>
          <w:lang w:val="uk-UA" w:eastAsia="ru-RU"/>
        </w:rPr>
        <w:t xml:space="preserve">До речі, про чоловічі і жіночі професії. Саме на прикладі професійної діяльності можна легко помітити, як стираються ґендерні відмінності. Сьогодні багато жінок у бізнесі, політиці, а серед чоловіків багато перукарів, </w:t>
      </w:r>
      <w:proofErr w:type="spellStart"/>
      <w:r w:rsidRPr="00686D52">
        <w:rPr>
          <w:rFonts w:ascii="Verdana" w:eastAsia="Times New Roman" w:hAnsi="Verdana" w:cs="Times New Roman"/>
          <w:color w:val="000000"/>
          <w:sz w:val="24"/>
          <w:szCs w:val="24"/>
          <w:lang w:val="uk-UA" w:eastAsia="ru-RU"/>
        </w:rPr>
        <w:t>візажистів</w:t>
      </w:r>
      <w:proofErr w:type="spellEnd"/>
      <w:r w:rsidRPr="00686D52">
        <w:rPr>
          <w:rFonts w:ascii="Verdana" w:eastAsia="Times New Roman" w:hAnsi="Verdana" w:cs="Times New Roman"/>
          <w:color w:val="000000"/>
          <w:sz w:val="24"/>
          <w:szCs w:val="24"/>
          <w:lang w:val="uk-UA" w:eastAsia="ru-RU"/>
        </w:rPr>
        <w:t>.</w:t>
      </w:r>
    </w:p>
    <w:p w:rsidR="00C95A8D" w:rsidRPr="00686D52" w:rsidRDefault="00C95A8D" w:rsidP="00C95A8D">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4"/>
          <w:szCs w:val="24"/>
          <w:lang w:eastAsia="ru-RU"/>
        </w:rPr>
      </w:pPr>
      <w:r w:rsidRPr="00686D52">
        <w:rPr>
          <w:rFonts w:ascii="Verdana" w:eastAsia="Times New Roman" w:hAnsi="Verdana" w:cs="Times New Roman"/>
          <w:b/>
          <w:bCs/>
          <w:color w:val="000000"/>
          <w:sz w:val="24"/>
          <w:szCs w:val="24"/>
          <w:lang w:val="uk-UA" w:eastAsia="ru-RU"/>
        </w:rPr>
        <w:t>Факти:</w:t>
      </w:r>
    </w:p>
    <w:p w:rsidR="00C95A8D" w:rsidRPr="00686D52" w:rsidRDefault="00C95A8D" w:rsidP="00C95A8D">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1. Відомо, що шеф-кухарями ресторанів найчастіше працюють чоловіки, а в сім'ї готує, як правило, жінка.</w:t>
      </w:r>
    </w:p>
    <w:p w:rsidR="00C95A8D" w:rsidRPr="00686D52" w:rsidRDefault="00C95A8D" w:rsidP="00C95A8D">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2. Суто чоловічою є професія шахтаря. І насправді, у світі немає жодної жінки, яка б працювала в забої. Педагог, до речі, також чоловіча професія. Видатні педагоги – переважно чоловіки. Однак на сьогодні у школах нашої області працює лише 6% вчителів-чоловіків, а серед вихователів дитячих садків немає жодного чоловіка.</w:t>
      </w:r>
    </w:p>
    <w:p w:rsidR="00C95A8D" w:rsidRPr="00686D52" w:rsidRDefault="00C95A8D" w:rsidP="00C95A8D">
      <w:pPr>
        <w:shd w:val="clear" w:color="auto" w:fill="FFFFFF"/>
        <w:spacing w:before="100" w:beforeAutospacing="1" w:after="100" w:afterAutospacing="1" w:line="240" w:lineRule="auto"/>
        <w:ind w:firstLine="720"/>
        <w:jc w:val="both"/>
        <w:rPr>
          <w:rFonts w:ascii="Verdana" w:eastAsia="Times New Roman" w:hAnsi="Verdana" w:cs="Times New Roman"/>
          <w:color w:val="000000"/>
          <w:sz w:val="24"/>
          <w:szCs w:val="24"/>
          <w:lang w:eastAsia="ru-RU"/>
        </w:rPr>
      </w:pPr>
      <w:r w:rsidRPr="00686D52">
        <w:rPr>
          <w:rFonts w:ascii="Verdana" w:eastAsia="Times New Roman" w:hAnsi="Verdana" w:cs="Times New Roman"/>
          <w:b/>
          <w:bCs/>
          <w:color w:val="000000"/>
          <w:sz w:val="24"/>
          <w:szCs w:val="24"/>
          <w:lang w:val="uk-UA" w:eastAsia="ru-RU"/>
        </w:rPr>
        <w:t>Гендерні ролі</w:t>
      </w:r>
      <w:r w:rsidRPr="00686D52">
        <w:rPr>
          <w:rFonts w:ascii="Verdana" w:eastAsia="Times New Roman" w:hAnsi="Verdana" w:cs="Times New Roman"/>
          <w:color w:val="000000"/>
          <w:sz w:val="24"/>
          <w:szCs w:val="24"/>
          <w:lang w:val="uk-UA" w:eastAsia="ru-RU"/>
        </w:rPr>
        <w:t> - розподіл праці залежно від статті (професії "чоловічі" і "жіночі"). Домінує негативна суспільна думка, коли чоловік хоче присвятити себе сім’ї, дітям, в той же час як жінка – роботі.</w:t>
      </w:r>
    </w:p>
    <w:p w:rsidR="00C95A8D" w:rsidRPr="00686D52" w:rsidRDefault="00C95A8D" w:rsidP="00C95A8D">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 xml:space="preserve">Коли йдеться про </w:t>
      </w:r>
      <w:proofErr w:type="spellStart"/>
      <w:r w:rsidRPr="00686D52">
        <w:rPr>
          <w:rFonts w:ascii="Verdana" w:eastAsia="Times New Roman" w:hAnsi="Verdana" w:cs="Times New Roman"/>
          <w:color w:val="000000"/>
          <w:sz w:val="24"/>
          <w:szCs w:val="24"/>
          <w:lang w:val="uk-UA" w:eastAsia="ru-RU"/>
        </w:rPr>
        <w:t>гендер</w:t>
      </w:r>
      <w:proofErr w:type="spellEnd"/>
      <w:r w:rsidRPr="00686D52">
        <w:rPr>
          <w:rFonts w:ascii="Verdana" w:eastAsia="Times New Roman" w:hAnsi="Verdana" w:cs="Times New Roman"/>
          <w:color w:val="000000"/>
          <w:sz w:val="24"/>
          <w:szCs w:val="24"/>
          <w:lang w:val="uk-UA" w:eastAsia="ru-RU"/>
        </w:rPr>
        <w:t>, то це не обмеження прав чоловіків, а створення можливості для самореалізації і жінки і чоловіка. Біологічний фактор не повинен визначати долю чоловіка та жінки в Україні.</w:t>
      </w:r>
    </w:p>
    <w:p w:rsidR="00C95A8D" w:rsidRPr="00686D52" w:rsidRDefault="00C95A8D" w:rsidP="00F16D98">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p>
    <w:p w:rsidR="00F16D98" w:rsidRDefault="00F16D98" w:rsidP="00F16D98">
      <w:pPr>
        <w:shd w:val="clear" w:color="auto" w:fill="FFFFFF"/>
        <w:spacing w:before="100" w:beforeAutospacing="1" w:after="100" w:afterAutospacing="1" w:line="240" w:lineRule="auto"/>
        <w:jc w:val="both"/>
        <w:rPr>
          <w:rFonts w:ascii="Verdana" w:eastAsia="Times New Roman" w:hAnsi="Verdana" w:cs="Times New Roman"/>
          <w:b/>
          <w:color w:val="000000"/>
          <w:sz w:val="24"/>
          <w:szCs w:val="24"/>
          <w:lang w:val="uk-UA" w:eastAsia="ru-RU"/>
        </w:rPr>
      </w:pPr>
      <w:r w:rsidRPr="00686D52">
        <w:rPr>
          <w:rFonts w:ascii="Verdana" w:eastAsia="Times New Roman" w:hAnsi="Verdana" w:cs="Times New Roman"/>
          <w:b/>
          <w:color w:val="000000"/>
          <w:sz w:val="24"/>
          <w:szCs w:val="24"/>
          <w:lang w:eastAsia="ru-RU"/>
        </w:rPr>
        <w:t> </w:t>
      </w:r>
      <w:r w:rsidR="00C95A8D" w:rsidRPr="00686D52">
        <w:rPr>
          <w:rFonts w:ascii="Verdana" w:eastAsia="Times New Roman" w:hAnsi="Verdana" w:cs="Times New Roman"/>
          <w:b/>
          <w:color w:val="000000"/>
          <w:sz w:val="24"/>
          <w:szCs w:val="24"/>
          <w:lang w:val="uk-UA" w:eastAsia="ru-RU"/>
        </w:rPr>
        <w:t>3</w:t>
      </w:r>
      <w:r w:rsidR="00C95A8D" w:rsidRPr="00686D52">
        <w:rPr>
          <w:rFonts w:ascii="Verdana" w:eastAsia="Times New Roman" w:hAnsi="Verdana" w:cs="Times New Roman"/>
          <w:b/>
          <w:color w:val="000000"/>
          <w:sz w:val="24"/>
          <w:szCs w:val="24"/>
          <w:lang w:eastAsia="ru-RU"/>
        </w:rPr>
        <w:t xml:space="preserve">. </w:t>
      </w:r>
      <w:proofErr w:type="spellStart"/>
      <w:r w:rsidR="00C95A8D" w:rsidRPr="00686D52">
        <w:rPr>
          <w:rFonts w:ascii="Verdana" w:eastAsia="Times New Roman" w:hAnsi="Verdana" w:cs="Times New Roman"/>
          <w:b/>
          <w:color w:val="000000"/>
          <w:sz w:val="24"/>
          <w:szCs w:val="24"/>
          <w:lang w:val="uk-UA" w:eastAsia="ru-RU"/>
        </w:rPr>
        <w:t>Відеотренінг</w:t>
      </w:r>
      <w:proofErr w:type="spellEnd"/>
    </w:p>
    <w:p w:rsidR="00B02875" w:rsidRPr="00B02875" w:rsidRDefault="00B02875" w:rsidP="00B02875">
      <w:pPr>
        <w:shd w:val="clear" w:color="auto" w:fill="FFFFFF"/>
        <w:spacing w:after="0" w:line="312"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1 - это о том, что маль</w:t>
      </w:r>
      <w:r w:rsidRPr="00B02875">
        <w:rPr>
          <w:rFonts w:ascii="Arial" w:eastAsia="Times New Roman" w:hAnsi="Arial" w:cs="Arial"/>
          <w:color w:val="000000"/>
          <w:sz w:val="23"/>
          <w:szCs w:val="23"/>
          <w:lang w:eastAsia="ru-RU"/>
        </w:rPr>
        <w:t>чиков по фамилии, девочек - по имени.</w:t>
      </w:r>
    </w:p>
    <w:p w:rsidR="00B02875" w:rsidRDefault="00B02875" w:rsidP="00B02875">
      <w:pPr>
        <w:shd w:val="clear" w:color="auto" w:fill="FFFFFF"/>
        <w:spacing w:after="0" w:line="312" w:lineRule="atLeast"/>
        <w:rPr>
          <w:rFonts w:ascii="Arial" w:eastAsia="Times New Roman" w:hAnsi="Arial" w:cs="Arial"/>
          <w:color w:val="000000"/>
          <w:sz w:val="23"/>
          <w:szCs w:val="23"/>
          <w:lang w:eastAsia="ru-RU"/>
        </w:rPr>
      </w:pPr>
      <w:r w:rsidRPr="00B02875">
        <w:rPr>
          <w:rFonts w:ascii="Arial" w:eastAsia="Times New Roman" w:hAnsi="Arial" w:cs="Arial"/>
          <w:color w:val="000000"/>
          <w:sz w:val="23"/>
          <w:szCs w:val="23"/>
          <w:lang w:eastAsia="ru-RU"/>
        </w:rPr>
        <w:t xml:space="preserve">№ 3 - это о намеренном разделении мальчиков и девочек (на примере </w:t>
      </w:r>
      <w:proofErr w:type="spellStart"/>
      <w:r w:rsidRPr="00B02875">
        <w:rPr>
          <w:rFonts w:ascii="Arial" w:eastAsia="Times New Roman" w:hAnsi="Arial" w:cs="Arial"/>
          <w:color w:val="000000"/>
          <w:sz w:val="23"/>
          <w:szCs w:val="23"/>
          <w:lang w:eastAsia="ru-RU"/>
        </w:rPr>
        <w:t>физ-ры</w:t>
      </w:r>
      <w:proofErr w:type="spellEnd"/>
      <w:r w:rsidRPr="00B02875">
        <w:rPr>
          <w:rFonts w:ascii="Arial" w:eastAsia="Times New Roman" w:hAnsi="Arial" w:cs="Arial"/>
          <w:color w:val="000000"/>
          <w:sz w:val="23"/>
          <w:szCs w:val="23"/>
          <w:lang w:eastAsia="ru-RU"/>
        </w:rPr>
        <w:t>, но это происходит на всех уроках).</w:t>
      </w:r>
      <w:bookmarkStart w:id="0" w:name="_GoBack"/>
      <w:bookmarkEnd w:id="0"/>
    </w:p>
    <w:p w:rsidR="00F16D98" w:rsidRPr="00B02875" w:rsidRDefault="00C95A8D" w:rsidP="00B02875">
      <w:pPr>
        <w:shd w:val="clear" w:color="auto" w:fill="FFFFFF"/>
        <w:spacing w:after="0" w:line="312" w:lineRule="atLeast"/>
        <w:rPr>
          <w:rFonts w:ascii="Arial" w:eastAsia="Times New Roman" w:hAnsi="Arial" w:cs="Arial"/>
          <w:color w:val="000000"/>
          <w:sz w:val="23"/>
          <w:szCs w:val="23"/>
          <w:lang w:eastAsia="ru-RU"/>
        </w:rPr>
      </w:pPr>
      <w:r w:rsidRPr="00686D52">
        <w:rPr>
          <w:rFonts w:ascii="Verdana" w:eastAsia="Times New Roman" w:hAnsi="Verdana" w:cs="Times New Roman"/>
          <w:b/>
          <w:bCs/>
          <w:color w:val="000000"/>
          <w:sz w:val="24"/>
          <w:szCs w:val="24"/>
          <w:lang w:val="uk-UA" w:eastAsia="ru-RU"/>
        </w:rPr>
        <w:lastRenderedPageBreak/>
        <w:t xml:space="preserve"> 4</w:t>
      </w:r>
      <w:r w:rsidR="00F16D98" w:rsidRPr="00686D52">
        <w:rPr>
          <w:rFonts w:ascii="Verdana" w:eastAsia="Times New Roman" w:hAnsi="Verdana" w:cs="Times New Roman"/>
          <w:b/>
          <w:bCs/>
          <w:color w:val="000000"/>
          <w:sz w:val="24"/>
          <w:szCs w:val="24"/>
          <w:lang w:eastAsia="ru-RU"/>
        </w:rPr>
        <w:t>.</w:t>
      </w:r>
      <w:r w:rsidR="00F16D98" w:rsidRPr="00686D52">
        <w:rPr>
          <w:rFonts w:ascii="Times New Roman" w:eastAsia="Times New Roman" w:hAnsi="Times New Roman" w:cs="Times New Roman"/>
          <w:color w:val="000000"/>
          <w:sz w:val="24"/>
          <w:szCs w:val="24"/>
          <w:lang w:eastAsia="ru-RU"/>
        </w:rPr>
        <w:t>    </w:t>
      </w:r>
      <w:r w:rsidR="00F16D98" w:rsidRPr="00686D52">
        <w:rPr>
          <w:rFonts w:ascii="Verdana" w:eastAsia="Times New Roman" w:hAnsi="Verdana" w:cs="Times New Roman"/>
          <w:b/>
          <w:bCs/>
          <w:color w:val="000000"/>
          <w:sz w:val="24"/>
          <w:szCs w:val="24"/>
          <w:lang w:val="uk-UA" w:eastAsia="ru-RU"/>
        </w:rPr>
        <w:t>Вправа «Ромашка».</w:t>
      </w:r>
    </w:p>
    <w:p w:rsidR="00F16D98" w:rsidRPr="00686D52" w:rsidRDefault="00F16D98" w:rsidP="00F16D98">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686D52">
        <w:rPr>
          <w:rFonts w:ascii="Verdana" w:eastAsia="Times New Roman" w:hAnsi="Verdana" w:cs="Times New Roman"/>
          <w:b/>
          <w:bCs/>
          <w:color w:val="000000"/>
          <w:sz w:val="24"/>
          <w:szCs w:val="24"/>
          <w:lang w:val="uk-UA" w:eastAsia="ru-RU"/>
        </w:rPr>
        <w:t>     Мета: формування навичок самопізнання.</w:t>
      </w:r>
    </w:p>
    <w:p w:rsidR="00F16D98" w:rsidRPr="00686D52" w:rsidRDefault="00F16D98" w:rsidP="00F16D98">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Кожному учаснику пропонується намалювати на аркуші паперу велику ромашку, в середині якої необхідно написати своє ім’я. На пелюстках слід написати слова, що показують найсуттєвіші суспільні ролі, позиції. Назви соціальної культурної групи, до якої кожна особа себе відносить (наприклад: учениця, українець, киянка, християнка, дівчина, хлопець тощо).</w:t>
      </w:r>
    </w:p>
    <w:p w:rsidR="00F16D98" w:rsidRPr="00686D52" w:rsidRDefault="00F16D98" w:rsidP="00F16D98">
      <w:pPr>
        <w:shd w:val="clear" w:color="auto" w:fill="FFFFFF"/>
        <w:spacing w:before="100" w:beforeAutospacing="1" w:after="100" w:afterAutospacing="1" w:line="240" w:lineRule="auto"/>
        <w:ind w:left="360"/>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Присутні презентують себе.</w:t>
      </w:r>
    </w:p>
    <w:p w:rsidR="00F16D98" w:rsidRPr="00686D52" w:rsidRDefault="00F16D98" w:rsidP="00F16D98">
      <w:pPr>
        <w:shd w:val="clear" w:color="auto" w:fill="FFFFFF"/>
        <w:spacing w:before="100" w:beforeAutospacing="1" w:after="100" w:afterAutospacing="1" w:line="240" w:lineRule="auto"/>
        <w:ind w:left="360"/>
        <w:jc w:val="both"/>
        <w:rPr>
          <w:rFonts w:ascii="Verdana" w:eastAsia="Times New Roman" w:hAnsi="Verdana" w:cs="Times New Roman"/>
          <w:color w:val="000000"/>
          <w:sz w:val="24"/>
          <w:szCs w:val="24"/>
          <w:lang w:eastAsia="ru-RU"/>
        </w:rPr>
      </w:pPr>
      <w:r w:rsidRPr="00686D52">
        <w:rPr>
          <w:rFonts w:ascii="Verdana" w:eastAsia="Times New Roman" w:hAnsi="Verdana" w:cs="Times New Roman"/>
          <w:i/>
          <w:iCs/>
          <w:color w:val="000000"/>
          <w:sz w:val="24"/>
          <w:szCs w:val="24"/>
          <w:lang w:val="uk-UA" w:eastAsia="ru-RU"/>
        </w:rPr>
        <w:t>Обговорення:</w:t>
      </w:r>
    </w:p>
    <w:p w:rsidR="00F16D98" w:rsidRPr="00686D52" w:rsidRDefault="00F16D98" w:rsidP="00F16D98">
      <w:pPr>
        <w:shd w:val="clear" w:color="auto" w:fill="FFFFFF"/>
        <w:spacing w:before="100" w:beforeAutospacing="1" w:after="100" w:afterAutospacing="1" w:line="240" w:lineRule="auto"/>
        <w:ind w:left="1440" w:hanging="360"/>
        <w:jc w:val="both"/>
        <w:rPr>
          <w:rFonts w:ascii="Verdana" w:eastAsia="Times New Roman" w:hAnsi="Verdana" w:cs="Times New Roman"/>
          <w:color w:val="000000"/>
          <w:sz w:val="24"/>
          <w:szCs w:val="24"/>
          <w:lang w:eastAsia="ru-RU"/>
        </w:rPr>
      </w:pPr>
      <w:r w:rsidRPr="00686D52">
        <w:rPr>
          <w:rFonts w:ascii="Wingdings" w:eastAsia="Times New Roman" w:hAnsi="Wingdings" w:cs="Times New Roman"/>
          <w:color w:val="000000"/>
          <w:sz w:val="24"/>
          <w:szCs w:val="24"/>
          <w:lang w:eastAsia="ru-RU"/>
        </w:rPr>
        <w:t></w:t>
      </w:r>
      <w:r w:rsidRPr="00686D52">
        <w:rPr>
          <w:rFonts w:ascii="Times New Roman" w:eastAsia="Times New Roman" w:hAnsi="Times New Roman" w:cs="Times New Roman"/>
          <w:color w:val="000000"/>
          <w:sz w:val="24"/>
          <w:szCs w:val="24"/>
          <w:lang w:eastAsia="ru-RU"/>
        </w:rPr>
        <w:t> </w:t>
      </w:r>
      <w:r w:rsidRPr="00686D52">
        <w:rPr>
          <w:rFonts w:ascii="Verdana" w:eastAsia="Times New Roman" w:hAnsi="Verdana" w:cs="Times New Roman"/>
          <w:i/>
          <w:iCs/>
          <w:color w:val="000000"/>
          <w:sz w:val="24"/>
          <w:szCs w:val="24"/>
          <w:lang w:val="uk-UA" w:eastAsia="ru-RU"/>
        </w:rPr>
        <w:t>Які визначення зустрічалися найчастіше?</w:t>
      </w:r>
    </w:p>
    <w:p w:rsidR="00F16D98" w:rsidRPr="00686D52" w:rsidRDefault="00F16D98" w:rsidP="00F16D98">
      <w:pPr>
        <w:shd w:val="clear" w:color="auto" w:fill="FFFFFF"/>
        <w:spacing w:before="100" w:beforeAutospacing="1" w:after="100" w:afterAutospacing="1" w:line="240" w:lineRule="auto"/>
        <w:ind w:left="1440" w:hanging="360"/>
        <w:jc w:val="both"/>
        <w:rPr>
          <w:rFonts w:ascii="Verdana" w:eastAsia="Times New Roman" w:hAnsi="Verdana" w:cs="Times New Roman"/>
          <w:color w:val="000000"/>
          <w:sz w:val="24"/>
          <w:szCs w:val="24"/>
          <w:lang w:eastAsia="ru-RU"/>
        </w:rPr>
      </w:pPr>
      <w:r w:rsidRPr="00686D52">
        <w:rPr>
          <w:rFonts w:ascii="Wingdings" w:eastAsia="Times New Roman" w:hAnsi="Wingdings" w:cs="Times New Roman"/>
          <w:color w:val="000000"/>
          <w:sz w:val="24"/>
          <w:szCs w:val="24"/>
          <w:lang w:eastAsia="ru-RU"/>
        </w:rPr>
        <w:t></w:t>
      </w:r>
      <w:r w:rsidRPr="00686D52">
        <w:rPr>
          <w:rFonts w:ascii="Times New Roman" w:eastAsia="Times New Roman" w:hAnsi="Times New Roman" w:cs="Times New Roman"/>
          <w:color w:val="000000"/>
          <w:sz w:val="24"/>
          <w:szCs w:val="24"/>
          <w:lang w:eastAsia="ru-RU"/>
        </w:rPr>
        <w:t> </w:t>
      </w:r>
      <w:r w:rsidRPr="00686D52">
        <w:rPr>
          <w:rFonts w:ascii="Verdana" w:eastAsia="Times New Roman" w:hAnsi="Verdana" w:cs="Times New Roman"/>
          <w:i/>
          <w:iCs/>
          <w:color w:val="000000"/>
          <w:sz w:val="24"/>
          <w:szCs w:val="24"/>
          <w:lang w:val="uk-UA" w:eastAsia="ru-RU"/>
        </w:rPr>
        <w:t>Які ролі виявилися поодинокими?</w:t>
      </w:r>
    </w:p>
    <w:p w:rsidR="00F16D98" w:rsidRPr="00686D52" w:rsidRDefault="00F16D98" w:rsidP="00F16D98">
      <w:pPr>
        <w:shd w:val="clear" w:color="auto" w:fill="FFFFFF"/>
        <w:spacing w:before="100" w:beforeAutospacing="1" w:after="100" w:afterAutospacing="1" w:line="240" w:lineRule="auto"/>
        <w:ind w:left="1440" w:hanging="360"/>
        <w:jc w:val="both"/>
        <w:rPr>
          <w:rFonts w:ascii="Verdana" w:eastAsia="Times New Roman" w:hAnsi="Verdana" w:cs="Times New Roman"/>
          <w:color w:val="000000"/>
          <w:sz w:val="24"/>
          <w:szCs w:val="24"/>
          <w:lang w:eastAsia="ru-RU"/>
        </w:rPr>
      </w:pPr>
      <w:r w:rsidRPr="00686D52">
        <w:rPr>
          <w:rFonts w:ascii="Wingdings" w:eastAsia="Times New Roman" w:hAnsi="Wingdings" w:cs="Times New Roman"/>
          <w:color w:val="000000"/>
          <w:sz w:val="24"/>
          <w:szCs w:val="24"/>
          <w:lang w:eastAsia="ru-RU"/>
        </w:rPr>
        <w:t></w:t>
      </w:r>
      <w:r w:rsidRPr="00686D52">
        <w:rPr>
          <w:rFonts w:ascii="Times New Roman" w:eastAsia="Times New Roman" w:hAnsi="Times New Roman" w:cs="Times New Roman"/>
          <w:color w:val="000000"/>
          <w:sz w:val="24"/>
          <w:szCs w:val="24"/>
          <w:lang w:eastAsia="ru-RU"/>
        </w:rPr>
        <w:t> </w:t>
      </w:r>
      <w:r w:rsidRPr="00686D52">
        <w:rPr>
          <w:rFonts w:ascii="Verdana" w:eastAsia="Times New Roman" w:hAnsi="Verdana" w:cs="Times New Roman"/>
          <w:i/>
          <w:iCs/>
          <w:color w:val="000000"/>
          <w:sz w:val="24"/>
          <w:szCs w:val="24"/>
          <w:lang w:val="uk-UA" w:eastAsia="ru-RU"/>
        </w:rPr>
        <w:t>Чи говорять наші квіти про те, що нас об’єдну</w:t>
      </w:r>
      <w:proofErr w:type="gramStart"/>
      <w:r w:rsidRPr="00686D52">
        <w:rPr>
          <w:rFonts w:ascii="Verdana" w:eastAsia="Times New Roman" w:hAnsi="Verdana" w:cs="Times New Roman"/>
          <w:i/>
          <w:iCs/>
          <w:color w:val="000000"/>
          <w:sz w:val="24"/>
          <w:szCs w:val="24"/>
          <w:lang w:val="uk-UA" w:eastAsia="ru-RU"/>
        </w:rPr>
        <w:t>є?</w:t>
      </w:r>
      <w:proofErr w:type="gramEnd"/>
    </w:p>
    <w:p w:rsidR="00F16D98" w:rsidRPr="00686D52" w:rsidRDefault="00C95A8D" w:rsidP="00F16D98">
      <w:pPr>
        <w:shd w:val="clear" w:color="auto" w:fill="FFFFFF"/>
        <w:spacing w:before="100" w:beforeAutospacing="1" w:after="100" w:afterAutospacing="1" w:line="240" w:lineRule="auto"/>
        <w:ind w:left="360" w:hanging="360"/>
        <w:jc w:val="both"/>
        <w:rPr>
          <w:rFonts w:ascii="Verdana" w:eastAsia="Times New Roman" w:hAnsi="Verdana" w:cs="Times New Roman"/>
          <w:color w:val="000000"/>
          <w:sz w:val="24"/>
          <w:szCs w:val="24"/>
          <w:lang w:eastAsia="ru-RU"/>
        </w:rPr>
      </w:pPr>
      <w:r w:rsidRPr="00686D52">
        <w:rPr>
          <w:rFonts w:ascii="Verdana" w:eastAsia="Times New Roman" w:hAnsi="Verdana" w:cs="Times New Roman"/>
          <w:b/>
          <w:bCs/>
          <w:color w:val="000000"/>
          <w:sz w:val="24"/>
          <w:szCs w:val="24"/>
          <w:lang w:val="uk-UA" w:eastAsia="ru-RU"/>
        </w:rPr>
        <w:t>5</w:t>
      </w:r>
      <w:r w:rsidR="00F16D98" w:rsidRPr="00686D52">
        <w:rPr>
          <w:rFonts w:ascii="Verdana" w:eastAsia="Times New Roman" w:hAnsi="Verdana" w:cs="Times New Roman"/>
          <w:b/>
          <w:bCs/>
          <w:color w:val="000000"/>
          <w:sz w:val="24"/>
          <w:szCs w:val="24"/>
          <w:lang w:val="uk-UA" w:eastAsia="ru-RU"/>
        </w:rPr>
        <w:t>.</w:t>
      </w:r>
      <w:r w:rsidR="00F16D98" w:rsidRPr="00686D52">
        <w:rPr>
          <w:rFonts w:ascii="Times New Roman" w:eastAsia="Times New Roman" w:hAnsi="Times New Roman" w:cs="Times New Roman"/>
          <w:color w:val="000000"/>
          <w:sz w:val="24"/>
          <w:szCs w:val="24"/>
          <w:lang w:val="uk-UA" w:eastAsia="ru-RU"/>
        </w:rPr>
        <w:t>    </w:t>
      </w:r>
      <w:r w:rsidR="00F16D98" w:rsidRPr="00686D52">
        <w:rPr>
          <w:rFonts w:ascii="Verdana" w:eastAsia="Times New Roman" w:hAnsi="Verdana" w:cs="Times New Roman"/>
          <w:b/>
          <w:bCs/>
          <w:color w:val="000000"/>
          <w:sz w:val="24"/>
          <w:szCs w:val="24"/>
          <w:lang w:val="uk-UA" w:eastAsia="ru-RU"/>
        </w:rPr>
        <w:t>Гра-руханка «Хто я».</w:t>
      </w:r>
    </w:p>
    <w:p w:rsidR="00F16D98" w:rsidRPr="00686D52" w:rsidRDefault="00F16D98" w:rsidP="00F16D98">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686D52">
        <w:rPr>
          <w:rFonts w:ascii="Verdana" w:eastAsia="Times New Roman" w:hAnsi="Verdana" w:cs="Times New Roman"/>
          <w:b/>
          <w:bCs/>
          <w:color w:val="000000"/>
          <w:sz w:val="24"/>
          <w:szCs w:val="24"/>
          <w:lang w:val="uk-UA" w:eastAsia="ru-RU"/>
        </w:rPr>
        <w:t>      Мета: усвідомлення присутніми, що різниця між людьми як особистостями більша, ніж просто різниця між статями.</w:t>
      </w:r>
    </w:p>
    <w:p w:rsidR="00F16D98" w:rsidRPr="00686D52" w:rsidRDefault="00F16D98" w:rsidP="00F16D98">
      <w:pPr>
        <w:shd w:val="clear" w:color="auto" w:fill="FFFFFF"/>
        <w:spacing w:before="100" w:beforeAutospacing="1" w:after="100" w:afterAutospacing="1" w:line="240" w:lineRule="auto"/>
        <w:ind w:firstLine="720"/>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Присутні стають в коло і виконують завдання: необхідно визначитися і вибрати з трьох позицій ту, яка чомусь найближча. Для цього необхідно ототожнити себе із запропонованим словом, а потім зобразити його:</w:t>
      </w:r>
    </w:p>
    <w:p w:rsidR="00F16D98" w:rsidRPr="00686D52" w:rsidRDefault="00F16D98" w:rsidP="00F16D98">
      <w:pPr>
        <w:shd w:val="clear" w:color="auto" w:fill="FFFFFF"/>
        <w:spacing w:before="100" w:beforeAutospacing="1" w:after="100" w:afterAutospacing="1" w:line="240" w:lineRule="auto"/>
        <w:ind w:left="1440" w:hanging="360"/>
        <w:jc w:val="both"/>
        <w:rPr>
          <w:rFonts w:ascii="Verdana" w:eastAsia="Times New Roman" w:hAnsi="Verdana" w:cs="Times New Roman"/>
          <w:color w:val="000000"/>
          <w:sz w:val="24"/>
          <w:szCs w:val="24"/>
          <w:lang w:eastAsia="ru-RU"/>
        </w:rPr>
      </w:pPr>
      <w:r w:rsidRPr="00686D52">
        <w:rPr>
          <w:rFonts w:ascii="Wingdings" w:eastAsia="Times New Roman" w:hAnsi="Wingdings" w:cs="Times New Roman"/>
          <w:color w:val="000000"/>
          <w:sz w:val="24"/>
          <w:szCs w:val="24"/>
          <w:lang w:val="uk-UA" w:eastAsia="ru-RU"/>
        </w:rPr>
        <w:t></w:t>
      </w:r>
      <w:r w:rsidRPr="00686D52">
        <w:rPr>
          <w:rFonts w:ascii="Times New Roman" w:eastAsia="Times New Roman" w:hAnsi="Times New Roman" w:cs="Times New Roman"/>
          <w:color w:val="000000"/>
          <w:sz w:val="24"/>
          <w:szCs w:val="24"/>
          <w:lang w:val="uk-UA" w:eastAsia="ru-RU"/>
        </w:rPr>
        <w:t> </w:t>
      </w:r>
      <w:r w:rsidRPr="00686D52">
        <w:rPr>
          <w:rFonts w:ascii="Verdana" w:eastAsia="Times New Roman" w:hAnsi="Verdana" w:cs="Times New Roman"/>
          <w:i/>
          <w:iCs/>
          <w:color w:val="000000"/>
          <w:sz w:val="24"/>
          <w:szCs w:val="24"/>
          <w:lang w:val="uk-UA" w:eastAsia="ru-RU"/>
        </w:rPr>
        <w:t>Ви: вітер, гора чи сонце?</w:t>
      </w:r>
    </w:p>
    <w:p w:rsidR="00F16D98" w:rsidRPr="00686D52" w:rsidRDefault="00F16D98" w:rsidP="00F16D98">
      <w:pPr>
        <w:shd w:val="clear" w:color="auto" w:fill="FFFFFF"/>
        <w:spacing w:before="100" w:beforeAutospacing="1" w:after="100" w:afterAutospacing="1" w:line="240" w:lineRule="auto"/>
        <w:ind w:left="1440" w:hanging="360"/>
        <w:jc w:val="both"/>
        <w:rPr>
          <w:rFonts w:ascii="Verdana" w:eastAsia="Times New Roman" w:hAnsi="Verdana" w:cs="Times New Roman"/>
          <w:color w:val="000000"/>
          <w:sz w:val="24"/>
          <w:szCs w:val="24"/>
          <w:lang w:eastAsia="ru-RU"/>
        </w:rPr>
      </w:pPr>
      <w:r w:rsidRPr="00686D52">
        <w:rPr>
          <w:rFonts w:ascii="Wingdings" w:eastAsia="Times New Roman" w:hAnsi="Wingdings" w:cs="Times New Roman"/>
          <w:color w:val="000000"/>
          <w:sz w:val="24"/>
          <w:szCs w:val="24"/>
          <w:lang w:val="uk-UA" w:eastAsia="ru-RU"/>
        </w:rPr>
        <w:t></w:t>
      </w:r>
      <w:r w:rsidRPr="00686D52">
        <w:rPr>
          <w:rFonts w:ascii="Times New Roman" w:eastAsia="Times New Roman" w:hAnsi="Times New Roman" w:cs="Times New Roman"/>
          <w:color w:val="000000"/>
          <w:sz w:val="24"/>
          <w:szCs w:val="24"/>
          <w:lang w:val="uk-UA" w:eastAsia="ru-RU"/>
        </w:rPr>
        <w:t> </w:t>
      </w:r>
      <w:r w:rsidRPr="00686D52">
        <w:rPr>
          <w:rFonts w:ascii="Verdana" w:eastAsia="Times New Roman" w:hAnsi="Verdana" w:cs="Times New Roman"/>
          <w:i/>
          <w:iCs/>
          <w:color w:val="000000"/>
          <w:sz w:val="24"/>
          <w:szCs w:val="24"/>
          <w:lang w:val="uk-UA" w:eastAsia="ru-RU"/>
        </w:rPr>
        <w:t>Ви: поїзд, авто чи кінь?</w:t>
      </w:r>
    </w:p>
    <w:p w:rsidR="00F16D98" w:rsidRPr="00686D52" w:rsidRDefault="00F16D98" w:rsidP="00F16D98">
      <w:pPr>
        <w:shd w:val="clear" w:color="auto" w:fill="FFFFFF"/>
        <w:spacing w:before="100" w:beforeAutospacing="1" w:after="100" w:afterAutospacing="1" w:line="240" w:lineRule="auto"/>
        <w:ind w:left="1440" w:hanging="360"/>
        <w:jc w:val="both"/>
        <w:rPr>
          <w:rFonts w:ascii="Verdana" w:eastAsia="Times New Roman" w:hAnsi="Verdana" w:cs="Times New Roman"/>
          <w:color w:val="000000"/>
          <w:sz w:val="24"/>
          <w:szCs w:val="24"/>
          <w:lang w:eastAsia="ru-RU"/>
        </w:rPr>
      </w:pPr>
      <w:r w:rsidRPr="00686D52">
        <w:rPr>
          <w:rFonts w:ascii="Wingdings" w:eastAsia="Times New Roman" w:hAnsi="Wingdings" w:cs="Times New Roman"/>
          <w:color w:val="000000"/>
          <w:sz w:val="24"/>
          <w:szCs w:val="24"/>
          <w:lang w:val="uk-UA" w:eastAsia="ru-RU"/>
        </w:rPr>
        <w:t></w:t>
      </w:r>
      <w:r w:rsidRPr="00686D52">
        <w:rPr>
          <w:rFonts w:ascii="Times New Roman" w:eastAsia="Times New Roman" w:hAnsi="Times New Roman" w:cs="Times New Roman"/>
          <w:color w:val="000000"/>
          <w:sz w:val="24"/>
          <w:szCs w:val="24"/>
          <w:lang w:val="uk-UA" w:eastAsia="ru-RU"/>
        </w:rPr>
        <w:t> </w:t>
      </w:r>
      <w:r w:rsidRPr="00686D52">
        <w:rPr>
          <w:rFonts w:ascii="Verdana" w:eastAsia="Times New Roman" w:hAnsi="Verdana" w:cs="Times New Roman"/>
          <w:i/>
          <w:iCs/>
          <w:color w:val="000000"/>
          <w:sz w:val="24"/>
          <w:szCs w:val="24"/>
          <w:lang w:val="uk-UA" w:eastAsia="ru-RU"/>
        </w:rPr>
        <w:t>Ви: урок, перерва чи канікули?</w:t>
      </w:r>
    </w:p>
    <w:p w:rsidR="00F16D98" w:rsidRPr="00686D52" w:rsidRDefault="00F16D98" w:rsidP="00F16D98">
      <w:pPr>
        <w:shd w:val="clear" w:color="auto" w:fill="FFFFFF"/>
        <w:spacing w:before="100" w:beforeAutospacing="1" w:after="100" w:afterAutospacing="1" w:line="240" w:lineRule="auto"/>
        <w:ind w:left="1440" w:hanging="360"/>
        <w:jc w:val="both"/>
        <w:rPr>
          <w:rFonts w:ascii="Verdana" w:eastAsia="Times New Roman" w:hAnsi="Verdana" w:cs="Times New Roman"/>
          <w:color w:val="000000"/>
          <w:sz w:val="24"/>
          <w:szCs w:val="24"/>
          <w:lang w:eastAsia="ru-RU"/>
        </w:rPr>
      </w:pPr>
      <w:r w:rsidRPr="00686D52">
        <w:rPr>
          <w:rFonts w:ascii="Wingdings" w:eastAsia="Times New Roman" w:hAnsi="Wingdings" w:cs="Times New Roman"/>
          <w:color w:val="000000"/>
          <w:sz w:val="24"/>
          <w:szCs w:val="24"/>
          <w:lang w:val="uk-UA" w:eastAsia="ru-RU"/>
        </w:rPr>
        <w:t></w:t>
      </w:r>
      <w:r w:rsidRPr="00686D52">
        <w:rPr>
          <w:rFonts w:ascii="Times New Roman" w:eastAsia="Times New Roman" w:hAnsi="Times New Roman" w:cs="Times New Roman"/>
          <w:color w:val="000000"/>
          <w:sz w:val="24"/>
          <w:szCs w:val="24"/>
          <w:lang w:val="uk-UA" w:eastAsia="ru-RU"/>
        </w:rPr>
        <w:t> </w:t>
      </w:r>
      <w:r w:rsidRPr="00686D52">
        <w:rPr>
          <w:rFonts w:ascii="Verdana" w:eastAsia="Times New Roman" w:hAnsi="Verdana" w:cs="Times New Roman"/>
          <w:i/>
          <w:iCs/>
          <w:color w:val="000000"/>
          <w:sz w:val="24"/>
          <w:szCs w:val="24"/>
          <w:lang w:val="uk-UA" w:eastAsia="ru-RU"/>
        </w:rPr>
        <w:t>Ви: табличка з написом «Вхід заборонено», «Відкрито для відвідування» чи будь-ласка, хвилину зачекайте?»</w:t>
      </w:r>
    </w:p>
    <w:p w:rsidR="00F16D98" w:rsidRPr="00686D52" w:rsidRDefault="00F16D98" w:rsidP="00F16D98">
      <w:pPr>
        <w:shd w:val="clear" w:color="auto" w:fill="FFFFFF"/>
        <w:spacing w:before="100" w:beforeAutospacing="1" w:after="100" w:afterAutospacing="1" w:line="240" w:lineRule="auto"/>
        <w:ind w:left="1440" w:hanging="360"/>
        <w:jc w:val="both"/>
        <w:rPr>
          <w:rFonts w:ascii="Verdana" w:eastAsia="Times New Roman" w:hAnsi="Verdana" w:cs="Times New Roman"/>
          <w:color w:val="000000"/>
          <w:sz w:val="24"/>
          <w:szCs w:val="24"/>
          <w:lang w:eastAsia="ru-RU"/>
        </w:rPr>
      </w:pPr>
      <w:r w:rsidRPr="00686D52">
        <w:rPr>
          <w:rFonts w:ascii="Wingdings" w:eastAsia="Times New Roman" w:hAnsi="Wingdings" w:cs="Times New Roman"/>
          <w:color w:val="000000"/>
          <w:sz w:val="24"/>
          <w:szCs w:val="24"/>
          <w:lang w:val="uk-UA" w:eastAsia="ru-RU"/>
        </w:rPr>
        <w:t></w:t>
      </w:r>
      <w:r w:rsidRPr="00686D52">
        <w:rPr>
          <w:rFonts w:ascii="Times New Roman" w:eastAsia="Times New Roman" w:hAnsi="Times New Roman" w:cs="Times New Roman"/>
          <w:color w:val="000000"/>
          <w:sz w:val="24"/>
          <w:szCs w:val="24"/>
          <w:lang w:val="uk-UA" w:eastAsia="ru-RU"/>
        </w:rPr>
        <w:t> </w:t>
      </w:r>
      <w:r w:rsidRPr="00686D52">
        <w:rPr>
          <w:rFonts w:ascii="Verdana" w:eastAsia="Times New Roman" w:hAnsi="Verdana" w:cs="Times New Roman"/>
          <w:i/>
          <w:iCs/>
          <w:color w:val="000000"/>
          <w:sz w:val="24"/>
          <w:szCs w:val="24"/>
          <w:lang w:val="uk-UA" w:eastAsia="ru-RU"/>
        </w:rPr>
        <w:t>Ви: хлопець, дівчина чи взагалі, людина?</w:t>
      </w:r>
    </w:p>
    <w:p w:rsidR="00F16D98" w:rsidRPr="00686D52" w:rsidRDefault="00F16D98" w:rsidP="00F16D98">
      <w:pPr>
        <w:shd w:val="clear" w:color="auto" w:fill="FFFFFF"/>
        <w:spacing w:before="100" w:beforeAutospacing="1" w:after="100" w:afterAutospacing="1" w:line="240" w:lineRule="auto"/>
        <w:ind w:left="1080"/>
        <w:jc w:val="both"/>
        <w:rPr>
          <w:rFonts w:ascii="Verdana" w:eastAsia="Times New Roman" w:hAnsi="Verdana" w:cs="Times New Roman"/>
          <w:color w:val="000000"/>
          <w:sz w:val="24"/>
          <w:szCs w:val="24"/>
          <w:lang w:eastAsia="ru-RU"/>
        </w:rPr>
      </w:pPr>
      <w:r w:rsidRPr="00686D52">
        <w:rPr>
          <w:rFonts w:ascii="Verdana" w:eastAsia="Times New Roman" w:hAnsi="Verdana" w:cs="Times New Roman"/>
          <w:b/>
          <w:bCs/>
          <w:i/>
          <w:iCs/>
          <w:color w:val="000000"/>
          <w:sz w:val="24"/>
          <w:szCs w:val="24"/>
          <w:lang w:val="uk-UA" w:eastAsia="ru-RU"/>
        </w:rPr>
        <w:t>Обговорення:</w:t>
      </w:r>
    </w:p>
    <w:p w:rsidR="00F16D98" w:rsidRPr="00686D52" w:rsidRDefault="00F16D98" w:rsidP="00F16D98">
      <w:pPr>
        <w:shd w:val="clear" w:color="auto" w:fill="FFFFFF"/>
        <w:spacing w:before="100" w:beforeAutospacing="1" w:after="100" w:afterAutospacing="1" w:line="240" w:lineRule="auto"/>
        <w:ind w:left="851" w:hanging="851"/>
        <w:jc w:val="both"/>
        <w:rPr>
          <w:rFonts w:ascii="Verdana" w:eastAsia="Times New Roman" w:hAnsi="Verdana" w:cs="Times New Roman"/>
          <w:color w:val="000000"/>
          <w:sz w:val="24"/>
          <w:szCs w:val="24"/>
          <w:lang w:eastAsia="ru-RU"/>
        </w:rPr>
      </w:pPr>
      <w:r w:rsidRPr="00686D52">
        <w:rPr>
          <w:rFonts w:ascii="Symbol" w:eastAsia="Times New Roman" w:hAnsi="Symbol" w:cs="Times New Roman"/>
          <w:color w:val="000000"/>
          <w:sz w:val="24"/>
          <w:szCs w:val="24"/>
          <w:lang w:val="uk-UA" w:eastAsia="ru-RU"/>
        </w:rPr>
        <w:t></w:t>
      </w:r>
      <w:r w:rsidRPr="00686D52">
        <w:rPr>
          <w:rFonts w:ascii="Times New Roman" w:eastAsia="Times New Roman" w:hAnsi="Times New Roman" w:cs="Times New Roman"/>
          <w:color w:val="000000"/>
          <w:sz w:val="24"/>
          <w:szCs w:val="24"/>
          <w:lang w:val="uk-UA" w:eastAsia="ru-RU"/>
        </w:rPr>
        <w:t>                     </w:t>
      </w:r>
      <w:r w:rsidRPr="00686D52">
        <w:rPr>
          <w:rFonts w:ascii="Verdana" w:eastAsia="Times New Roman" w:hAnsi="Verdana" w:cs="Times New Roman"/>
          <w:i/>
          <w:iCs/>
          <w:color w:val="000000"/>
          <w:sz w:val="24"/>
          <w:szCs w:val="24"/>
          <w:lang w:val="uk-UA" w:eastAsia="ru-RU"/>
        </w:rPr>
        <w:t>Чи були спільні позиції в учасників?</w:t>
      </w:r>
    </w:p>
    <w:p w:rsidR="00F16D98" w:rsidRPr="00686D52" w:rsidRDefault="00F16D98" w:rsidP="00F16D98">
      <w:pPr>
        <w:shd w:val="clear" w:color="auto" w:fill="FFFFFF"/>
        <w:spacing w:before="100" w:beforeAutospacing="1" w:after="100" w:afterAutospacing="1" w:line="240" w:lineRule="auto"/>
        <w:ind w:left="851" w:hanging="851"/>
        <w:jc w:val="both"/>
        <w:rPr>
          <w:rFonts w:ascii="Verdana" w:eastAsia="Times New Roman" w:hAnsi="Verdana" w:cs="Times New Roman"/>
          <w:color w:val="000000"/>
          <w:sz w:val="24"/>
          <w:szCs w:val="24"/>
          <w:lang w:eastAsia="ru-RU"/>
        </w:rPr>
      </w:pPr>
      <w:r w:rsidRPr="00686D52">
        <w:rPr>
          <w:rFonts w:ascii="Symbol" w:eastAsia="Times New Roman" w:hAnsi="Symbol" w:cs="Times New Roman"/>
          <w:color w:val="000000"/>
          <w:sz w:val="24"/>
          <w:szCs w:val="24"/>
          <w:lang w:val="uk-UA" w:eastAsia="ru-RU"/>
        </w:rPr>
        <w:t></w:t>
      </w:r>
      <w:r w:rsidRPr="00686D52">
        <w:rPr>
          <w:rFonts w:ascii="Times New Roman" w:eastAsia="Times New Roman" w:hAnsi="Times New Roman" w:cs="Times New Roman"/>
          <w:color w:val="000000"/>
          <w:sz w:val="24"/>
          <w:szCs w:val="24"/>
          <w:lang w:val="uk-UA" w:eastAsia="ru-RU"/>
        </w:rPr>
        <w:t>                     </w:t>
      </w:r>
      <w:r w:rsidRPr="00686D52">
        <w:rPr>
          <w:rFonts w:ascii="Verdana" w:eastAsia="Times New Roman" w:hAnsi="Verdana" w:cs="Times New Roman"/>
          <w:i/>
          <w:iCs/>
          <w:color w:val="000000"/>
          <w:sz w:val="24"/>
          <w:szCs w:val="24"/>
          <w:lang w:val="uk-UA" w:eastAsia="ru-RU"/>
        </w:rPr>
        <w:t>Від чого залежали відповіді?</w:t>
      </w:r>
    </w:p>
    <w:p w:rsidR="00F16D98" w:rsidRPr="00686D52" w:rsidRDefault="00F16D98" w:rsidP="00F16D98">
      <w:pPr>
        <w:shd w:val="clear" w:color="auto" w:fill="FFFFFF"/>
        <w:spacing w:before="100" w:beforeAutospacing="1" w:after="100" w:afterAutospacing="1" w:line="240" w:lineRule="auto"/>
        <w:ind w:left="851" w:hanging="851"/>
        <w:jc w:val="both"/>
        <w:rPr>
          <w:rFonts w:ascii="Verdana" w:eastAsia="Times New Roman" w:hAnsi="Verdana" w:cs="Times New Roman"/>
          <w:color w:val="000000"/>
          <w:sz w:val="24"/>
          <w:szCs w:val="24"/>
          <w:lang w:eastAsia="ru-RU"/>
        </w:rPr>
      </w:pPr>
      <w:r w:rsidRPr="00686D52">
        <w:rPr>
          <w:rFonts w:ascii="Symbol" w:eastAsia="Times New Roman" w:hAnsi="Symbol" w:cs="Times New Roman"/>
          <w:color w:val="000000"/>
          <w:sz w:val="24"/>
          <w:szCs w:val="24"/>
          <w:lang w:val="uk-UA" w:eastAsia="ru-RU"/>
        </w:rPr>
        <w:t></w:t>
      </w:r>
      <w:r w:rsidRPr="00686D52">
        <w:rPr>
          <w:rFonts w:ascii="Times New Roman" w:eastAsia="Times New Roman" w:hAnsi="Times New Roman" w:cs="Times New Roman"/>
          <w:color w:val="000000"/>
          <w:sz w:val="24"/>
          <w:szCs w:val="24"/>
          <w:lang w:val="uk-UA" w:eastAsia="ru-RU"/>
        </w:rPr>
        <w:t>                     </w:t>
      </w:r>
      <w:r w:rsidRPr="00686D52">
        <w:rPr>
          <w:rFonts w:ascii="Verdana" w:eastAsia="Times New Roman" w:hAnsi="Verdana" w:cs="Times New Roman"/>
          <w:i/>
          <w:iCs/>
          <w:color w:val="000000"/>
          <w:sz w:val="24"/>
          <w:szCs w:val="24"/>
          <w:lang w:val="uk-UA" w:eastAsia="ru-RU"/>
        </w:rPr>
        <w:t>Що ви можете сказати про останню позицію?</w:t>
      </w:r>
    </w:p>
    <w:p w:rsidR="00F16D98" w:rsidRPr="00686D52" w:rsidRDefault="00F16D98" w:rsidP="00F16D98">
      <w:pPr>
        <w:shd w:val="clear" w:color="auto" w:fill="FFFFFF"/>
        <w:spacing w:before="100" w:beforeAutospacing="1" w:after="100" w:afterAutospacing="1" w:line="240" w:lineRule="auto"/>
        <w:ind w:left="360"/>
        <w:jc w:val="both"/>
        <w:rPr>
          <w:rFonts w:ascii="Verdana" w:eastAsia="Times New Roman" w:hAnsi="Verdana" w:cs="Times New Roman"/>
          <w:color w:val="000000"/>
          <w:sz w:val="24"/>
          <w:szCs w:val="24"/>
          <w:lang w:eastAsia="ru-RU"/>
        </w:rPr>
      </w:pPr>
      <w:r w:rsidRPr="00686D52">
        <w:rPr>
          <w:rFonts w:ascii="Verdana" w:eastAsia="Times New Roman" w:hAnsi="Verdana" w:cs="Times New Roman"/>
          <w:b/>
          <w:bCs/>
          <w:color w:val="000000"/>
          <w:sz w:val="24"/>
          <w:szCs w:val="24"/>
          <w:lang w:val="uk-UA" w:eastAsia="ru-RU"/>
        </w:rPr>
        <w:lastRenderedPageBreak/>
        <w:t>Підсумок: </w:t>
      </w:r>
      <w:r w:rsidRPr="00686D52">
        <w:rPr>
          <w:rFonts w:ascii="Verdana" w:eastAsia="Times New Roman" w:hAnsi="Verdana" w:cs="Times New Roman"/>
          <w:color w:val="000000"/>
          <w:sz w:val="24"/>
          <w:szCs w:val="24"/>
          <w:lang w:val="uk-UA" w:eastAsia="ru-RU"/>
        </w:rPr>
        <w:t>різниця між людьми набагато суттєвіша, ніж різниця між статями.</w:t>
      </w:r>
    </w:p>
    <w:p w:rsidR="00F16D98" w:rsidRPr="00686D52" w:rsidRDefault="00F16D98" w:rsidP="00F16D98">
      <w:pPr>
        <w:shd w:val="clear" w:color="auto" w:fill="FFFFFF"/>
        <w:spacing w:before="100" w:beforeAutospacing="1" w:after="100" w:afterAutospacing="1" w:line="240" w:lineRule="auto"/>
        <w:ind w:left="360"/>
        <w:jc w:val="both"/>
        <w:rPr>
          <w:rFonts w:ascii="Verdana" w:eastAsia="Times New Roman" w:hAnsi="Verdana" w:cs="Times New Roman"/>
          <w:color w:val="000000"/>
          <w:sz w:val="24"/>
          <w:szCs w:val="24"/>
          <w:lang w:eastAsia="ru-RU"/>
        </w:rPr>
      </w:pPr>
      <w:r w:rsidRPr="00686D52">
        <w:rPr>
          <w:rFonts w:ascii="Verdana" w:eastAsia="Times New Roman" w:hAnsi="Verdana" w:cs="Times New Roman"/>
          <w:b/>
          <w:bCs/>
          <w:color w:val="000000"/>
          <w:sz w:val="24"/>
          <w:szCs w:val="24"/>
          <w:lang w:val="uk-UA" w:eastAsia="ru-RU"/>
        </w:rPr>
        <w:t>5. Рефлексія «</w:t>
      </w:r>
      <w:r w:rsidRPr="00686D52">
        <w:rPr>
          <w:rFonts w:ascii="Verdana" w:eastAsia="Times New Roman" w:hAnsi="Verdana" w:cs="Times New Roman"/>
          <w:b/>
          <w:bCs/>
          <w:color w:val="000000"/>
          <w:sz w:val="24"/>
          <w:szCs w:val="24"/>
          <w:lang w:eastAsia="ru-RU"/>
        </w:rPr>
        <w:t>Кейс</w:t>
      </w:r>
      <w:r w:rsidRPr="00686D52">
        <w:rPr>
          <w:rFonts w:ascii="Verdana" w:eastAsia="Times New Roman" w:hAnsi="Verdana" w:cs="Times New Roman"/>
          <w:b/>
          <w:bCs/>
          <w:color w:val="000000"/>
          <w:sz w:val="24"/>
          <w:szCs w:val="24"/>
          <w:lang w:val="uk-UA" w:eastAsia="ru-RU"/>
        </w:rPr>
        <w:t>»</w:t>
      </w:r>
    </w:p>
    <w:p w:rsidR="00F16D98" w:rsidRPr="00686D52" w:rsidRDefault="00F16D98" w:rsidP="00F16D98">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r w:rsidRPr="00686D52">
        <w:rPr>
          <w:rFonts w:ascii="Verdana" w:eastAsia="Times New Roman" w:hAnsi="Verdana" w:cs="Times New Roman"/>
          <w:color w:val="000000"/>
          <w:sz w:val="24"/>
          <w:szCs w:val="24"/>
          <w:lang w:val="uk-UA" w:eastAsia="ru-RU"/>
        </w:rPr>
        <w:t>     Учасники аналізують роботу тренінгу, та визначають, які знання вони «покладуть до свого кейсу» (називають, що зможуть використати практично у своєму житті).</w:t>
      </w:r>
    </w:p>
    <w:p w:rsidR="001D1DA1" w:rsidRDefault="00B02875"/>
    <w:sectPr w:rsidR="001D1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2AE1"/>
    <w:multiLevelType w:val="hybridMultilevel"/>
    <w:tmpl w:val="57AE06C8"/>
    <w:lvl w:ilvl="0" w:tplc="C2CA443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624A5"/>
    <w:multiLevelType w:val="hybridMultilevel"/>
    <w:tmpl w:val="72E41FB4"/>
    <w:lvl w:ilvl="0" w:tplc="8F26101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5C"/>
    <w:rsid w:val="000E75D9"/>
    <w:rsid w:val="00152CFB"/>
    <w:rsid w:val="004F20EA"/>
    <w:rsid w:val="00686D52"/>
    <w:rsid w:val="00B02875"/>
    <w:rsid w:val="00C95A8D"/>
    <w:rsid w:val="00D6715C"/>
    <w:rsid w:val="00EC46E9"/>
    <w:rsid w:val="00F030E5"/>
    <w:rsid w:val="00F1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A8D"/>
    <w:pPr>
      <w:ind w:left="720"/>
      <w:contextualSpacing/>
    </w:pPr>
  </w:style>
  <w:style w:type="paragraph" w:styleId="a4">
    <w:name w:val="Balloon Text"/>
    <w:basedOn w:val="a"/>
    <w:link w:val="a5"/>
    <w:uiPriority w:val="99"/>
    <w:semiHidden/>
    <w:unhideWhenUsed/>
    <w:rsid w:val="00EC46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4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A8D"/>
    <w:pPr>
      <w:ind w:left="720"/>
      <w:contextualSpacing/>
    </w:pPr>
  </w:style>
  <w:style w:type="paragraph" w:styleId="a4">
    <w:name w:val="Balloon Text"/>
    <w:basedOn w:val="a"/>
    <w:link w:val="a5"/>
    <w:uiPriority w:val="99"/>
    <w:semiHidden/>
    <w:unhideWhenUsed/>
    <w:rsid w:val="00EC46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4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25629">
      <w:bodyDiv w:val="1"/>
      <w:marLeft w:val="0"/>
      <w:marRight w:val="0"/>
      <w:marTop w:val="0"/>
      <w:marBottom w:val="0"/>
      <w:divBdr>
        <w:top w:val="none" w:sz="0" w:space="0" w:color="auto"/>
        <w:left w:val="none" w:sz="0" w:space="0" w:color="auto"/>
        <w:bottom w:val="none" w:sz="0" w:space="0" w:color="auto"/>
        <w:right w:val="none" w:sz="0" w:space="0" w:color="auto"/>
      </w:divBdr>
    </w:div>
    <w:div w:id="1081028741">
      <w:bodyDiv w:val="1"/>
      <w:marLeft w:val="0"/>
      <w:marRight w:val="0"/>
      <w:marTop w:val="0"/>
      <w:marBottom w:val="0"/>
      <w:divBdr>
        <w:top w:val="none" w:sz="0" w:space="0" w:color="auto"/>
        <w:left w:val="none" w:sz="0" w:space="0" w:color="auto"/>
        <w:bottom w:val="none" w:sz="0" w:space="0" w:color="auto"/>
        <w:right w:val="none" w:sz="0" w:space="0" w:color="auto"/>
      </w:divBdr>
      <w:divsChild>
        <w:div w:id="71127082">
          <w:marLeft w:val="0"/>
          <w:marRight w:val="0"/>
          <w:marTop w:val="0"/>
          <w:marBottom w:val="0"/>
          <w:divBdr>
            <w:top w:val="none" w:sz="0" w:space="0" w:color="auto"/>
            <w:left w:val="none" w:sz="0" w:space="0" w:color="auto"/>
            <w:bottom w:val="none" w:sz="0" w:space="0" w:color="auto"/>
            <w:right w:val="none" w:sz="0" w:space="0" w:color="auto"/>
          </w:divBdr>
        </w:div>
        <w:div w:id="2029794936">
          <w:marLeft w:val="0"/>
          <w:marRight w:val="0"/>
          <w:marTop w:val="0"/>
          <w:marBottom w:val="0"/>
          <w:divBdr>
            <w:top w:val="none" w:sz="0" w:space="0" w:color="auto"/>
            <w:left w:val="none" w:sz="0" w:space="0" w:color="auto"/>
            <w:bottom w:val="none" w:sz="0" w:space="0" w:color="auto"/>
            <w:right w:val="none" w:sz="0" w:space="0" w:color="auto"/>
          </w:divBdr>
        </w:div>
      </w:divsChild>
    </w:div>
    <w:div w:id="19552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A23E-FE51-4BB8-9B15-24F1C517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1465</Words>
  <Characters>8356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2016-03-03T17:30:00Z</dcterms:created>
  <dcterms:modified xsi:type="dcterms:W3CDTF">2016-03-07T11:11:00Z</dcterms:modified>
</cp:coreProperties>
</file>