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C5" w:rsidRDefault="00DC4BC5" w:rsidP="00DC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DC4BC5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Тематика виховних годин </w:t>
      </w:r>
    </w:p>
    <w:p w:rsidR="00DC4BC5" w:rsidRDefault="00DC4BC5" w:rsidP="00DC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DC4BC5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експериментального закладу 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DC4BC5">
        <w:rPr>
          <w:rFonts w:ascii="Times New Roman" w:hAnsi="Times New Roman" w:cs="Times New Roman"/>
          <w:b/>
          <w:bCs/>
          <w:sz w:val="40"/>
          <w:szCs w:val="40"/>
          <w:lang w:val="uk-UA"/>
        </w:rPr>
        <w:t>проекту «Випереджаюча освіта для сталого розвитку»</w:t>
      </w:r>
    </w:p>
    <w:p w:rsid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val="uk-UA"/>
        </w:rPr>
      </w:pPr>
    </w:p>
    <w:p w:rsid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val="uk-UA"/>
        </w:rPr>
      </w:pP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8"/>
          <w:szCs w:val="28"/>
        </w:rPr>
      </w:pPr>
      <w:r w:rsidRPr="00DC4BC5"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>Тематика для початкової школи (1-4 кл.).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C4BC5">
        <w:rPr>
          <w:rFonts w:ascii="TimesNewRomanPSMT" w:hAnsi="TimesNewRomanPSMT" w:cs="TimesNewRomanPSMT"/>
          <w:sz w:val="28"/>
          <w:szCs w:val="28"/>
        </w:rPr>
        <w:t>1. Я і природа. Як поводитись у довкіллі.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C4BC5">
        <w:rPr>
          <w:rFonts w:ascii="TimesNewRomanPSMT" w:hAnsi="TimesNewRomanPSMT" w:cs="TimesNewRomanPSMT"/>
          <w:sz w:val="28"/>
          <w:szCs w:val="28"/>
        </w:rPr>
        <w:t>2. Я, довкілля і здоров’я. Що важливо для збереження здоров’я.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C4BC5">
        <w:rPr>
          <w:rFonts w:ascii="TimesNewRomanPSMT" w:hAnsi="TimesNewRomanPSMT" w:cs="TimesNewRomanPSMT"/>
          <w:sz w:val="28"/>
          <w:szCs w:val="28"/>
        </w:rPr>
        <w:t>3. Дружба. Як навчитися дружити.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C4BC5">
        <w:rPr>
          <w:rFonts w:ascii="TimesNewRomanPSMT" w:hAnsi="TimesNewRomanPSMT" w:cs="TimesNewRomanPSMT"/>
          <w:sz w:val="28"/>
          <w:szCs w:val="28"/>
        </w:rPr>
        <w:t xml:space="preserve">4. Чому люди </w:t>
      </w:r>
      <w:proofErr w:type="gramStart"/>
      <w:r w:rsidRPr="00DC4BC5">
        <w:rPr>
          <w:rFonts w:ascii="TimesNewRomanPSMT" w:hAnsi="TimesNewRomanPSMT" w:cs="TimesNewRomanPSMT"/>
          <w:sz w:val="28"/>
          <w:szCs w:val="28"/>
        </w:rPr>
        <w:t>р</w:t>
      </w:r>
      <w:proofErr w:type="gramEnd"/>
      <w:r w:rsidRPr="00DC4BC5">
        <w:rPr>
          <w:rFonts w:ascii="TimesNewRomanPSMT" w:hAnsi="TimesNewRomanPSMT" w:cs="TimesNewRomanPSMT"/>
          <w:sz w:val="28"/>
          <w:szCs w:val="28"/>
        </w:rPr>
        <w:t>ізні? Як навчитися поважати думки інших.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C4BC5">
        <w:rPr>
          <w:rFonts w:ascii="TimesNewRomanPSMT" w:hAnsi="TimesNewRomanPSMT" w:cs="TimesNewRomanPSMT"/>
          <w:sz w:val="28"/>
          <w:szCs w:val="28"/>
        </w:rPr>
        <w:t>5. Як бути корисним для своїх близьких.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</w:rPr>
        <w:t>6. Моя вулиця. Що я можу зробити для покращення її стану.</w:t>
      </w:r>
    </w:p>
    <w:p w:rsid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</w:rPr>
        <w:t xml:space="preserve">7. Моя школа. Як зробити школу </w:t>
      </w:r>
      <w:proofErr w:type="gramStart"/>
      <w:r w:rsidRPr="00DC4BC5">
        <w:rPr>
          <w:rFonts w:ascii="TimesNewRomanPSMT" w:hAnsi="TimesNewRomanPSMT" w:cs="TimesNewRomanPSMT"/>
          <w:sz w:val="28"/>
          <w:szCs w:val="28"/>
        </w:rPr>
        <w:t>гарною</w:t>
      </w:r>
      <w:proofErr w:type="gramEnd"/>
      <w:r w:rsidRPr="00DC4BC5">
        <w:rPr>
          <w:rFonts w:ascii="TimesNewRomanPSMT" w:hAnsi="TimesNewRomanPSMT" w:cs="TimesNewRomanPSMT"/>
          <w:sz w:val="28"/>
          <w:szCs w:val="28"/>
        </w:rPr>
        <w:t>.</w:t>
      </w:r>
    </w:p>
    <w:p w:rsid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8"/>
          <w:szCs w:val="28"/>
        </w:rPr>
      </w:pPr>
      <w:r w:rsidRPr="00DC4BC5"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>Тематика для основної школи (5-9 кл.):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C4BC5">
        <w:rPr>
          <w:rFonts w:ascii="TimesNewRomanPSMT" w:hAnsi="TimesNewRomanPSMT" w:cs="TimesNewRomanPSMT"/>
          <w:sz w:val="28"/>
          <w:szCs w:val="28"/>
        </w:rPr>
        <w:t>1. Екологічно-безпечна поведінка. Якою вона повинна бути?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C4BC5">
        <w:rPr>
          <w:rFonts w:ascii="TimesNewRomanPSMT" w:hAnsi="TimesNewRomanPSMT" w:cs="TimesNewRomanPSMT"/>
          <w:sz w:val="28"/>
          <w:szCs w:val="28"/>
        </w:rPr>
        <w:t>2. Безпечний ді</w:t>
      </w:r>
      <w:proofErr w:type="gramStart"/>
      <w:r w:rsidRPr="00DC4BC5">
        <w:rPr>
          <w:rFonts w:ascii="TimesNewRomanPSMT" w:hAnsi="TimesNewRomanPSMT" w:cs="TimesNewRomanPSMT"/>
          <w:sz w:val="28"/>
          <w:szCs w:val="28"/>
        </w:rPr>
        <w:t>м</w:t>
      </w:r>
      <w:proofErr w:type="gramEnd"/>
      <w:r w:rsidRPr="00DC4BC5">
        <w:rPr>
          <w:rFonts w:ascii="TimesNewRomanPSMT" w:hAnsi="TimesNewRomanPSMT" w:cs="TimesNewRomanPSMT"/>
          <w:sz w:val="28"/>
          <w:szCs w:val="28"/>
        </w:rPr>
        <w:t>. Як зробити життя безпечним.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C4BC5">
        <w:rPr>
          <w:rFonts w:ascii="TimesNewRomanPSMT" w:hAnsi="TimesNewRomanPSMT" w:cs="TimesNewRomanPSMT"/>
          <w:sz w:val="28"/>
          <w:szCs w:val="28"/>
        </w:rPr>
        <w:t xml:space="preserve">3. Реклама і споживання. Як </w:t>
      </w:r>
      <w:proofErr w:type="gramStart"/>
      <w:r w:rsidRPr="00DC4BC5">
        <w:rPr>
          <w:rFonts w:ascii="TimesNewRomanPSMT" w:hAnsi="TimesNewRomanPSMT" w:cs="TimesNewRomanPSMT"/>
          <w:sz w:val="28"/>
          <w:szCs w:val="28"/>
        </w:rPr>
        <w:t>св</w:t>
      </w:r>
      <w:proofErr w:type="gramEnd"/>
      <w:r w:rsidRPr="00DC4BC5">
        <w:rPr>
          <w:rFonts w:ascii="TimesNewRomanPSMT" w:hAnsi="TimesNewRomanPSMT" w:cs="TimesNewRomanPSMT"/>
          <w:sz w:val="28"/>
          <w:szCs w:val="28"/>
        </w:rPr>
        <w:t>ідомо вибирати товари.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C4BC5">
        <w:rPr>
          <w:rFonts w:ascii="TimesNewRomanPSMT" w:hAnsi="TimesNewRomanPSMT" w:cs="TimesNewRomanPSMT"/>
          <w:sz w:val="28"/>
          <w:szCs w:val="28"/>
        </w:rPr>
        <w:t>4. Вода. Значення її для життя. Як економити водні ресурси.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C4BC5">
        <w:rPr>
          <w:rFonts w:ascii="TimesNewRomanPSMT" w:hAnsi="TimesNewRomanPSMT" w:cs="TimesNewRomanPSMT"/>
          <w:sz w:val="28"/>
          <w:szCs w:val="28"/>
        </w:rPr>
        <w:t>5. Сімейний бюджет. Як правильно його планувати.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C4BC5">
        <w:rPr>
          <w:rFonts w:ascii="TimesNewRomanPSMT" w:hAnsi="TimesNewRomanPSMT" w:cs="TimesNewRomanPSMT"/>
          <w:sz w:val="28"/>
          <w:szCs w:val="28"/>
        </w:rPr>
        <w:t xml:space="preserve">6. Проблема </w:t>
      </w:r>
      <w:proofErr w:type="gramStart"/>
      <w:r w:rsidRPr="00DC4BC5">
        <w:rPr>
          <w:rFonts w:ascii="TimesNewRomanPSMT" w:hAnsi="TimesNewRomanPSMT" w:cs="TimesNewRomanPSMT"/>
          <w:sz w:val="28"/>
          <w:szCs w:val="28"/>
        </w:rPr>
        <w:t>см</w:t>
      </w:r>
      <w:proofErr w:type="gramEnd"/>
      <w:r w:rsidRPr="00DC4BC5">
        <w:rPr>
          <w:rFonts w:ascii="TimesNewRomanPSMT" w:hAnsi="TimesNewRomanPSMT" w:cs="TimesNewRomanPSMT"/>
          <w:sz w:val="28"/>
          <w:szCs w:val="28"/>
        </w:rPr>
        <w:t>іття. Мій внесок у вирішення цієї проблеми.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C4BC5">
        <w:rPr>
          <w:rFonts w:ascii="TimesNewRomanPSMT" w:hAnsi="TimesNewRomanPSMT" w:cs="TimesNewRomanPSMT"/>
          <w:sz w:val="28"/>
          <w:szCs w:val="28"/>
        </w:rPr>
        <w:t>7. Які існують шкі</w:t>
      </w:r>
      <w:proofErr w:type="gramStart"/>
      <w:r w:rsidRPr="00DC4BC5">
        <w:rPr>
          <w:rFonts w:ascii="TimesNewRomanPSMT" w:hAnsi="TimesNewRomanPSMT" w:cs="TimesNewRomanPSMT"/>
          <w:sz w:val="28"/>
          <w:szCs w:val="28"/>
        </w:rPr>
        <w:t>длив</w:t>
      </w:r>
      <w:proofErr w:type="gramEnd"/>
      <w:r w:rsidRPr="00DC4BC5">
        <w:rPr>
          <w:rFonts w:ascii="TimesNewRomanPSMT" w:hAnsi="TimesNewRomanPSMT" w:cs="TimesNewRomanPSMT"/>
          <w:sz w:val="28"/>
          <w:szCs w:val="28"/>
        </w:rPr>
        <w:t>і звички? Як уникнути їх формування.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C4BC5">
        <w:rPr>
          <w:rFonts w:ascii="TimesNewRomanPSMT" w:hAnsi="TimesNewRomanPSMT" w:cs="TimesNewRomanPSMT"/>
          <w:sz w:val="28"/>
          <w:szCs w:val="28"/>
        </w:rPr>
        <w:t xml:space="preserve">8. Які існують екологічні, </w:t>
      </w:r>
      <w:proofErr w:type="gramStart"/>
      <w:r w:rsidRPr="00DC4BC5">
        <w:rPr>
          <w:rFonts w:ascii="TimesNewRomanPSMT" w:hAnsi="TimesNewRomanPSMT" w:cs="TimesNewRomanPSMT"/>
          <w:sz w:val="28"/>
          <w:szCs w:val="28"/>
        </w:rPr>
        <w:t>соц</w:t>
      </w:r>
      <w:proofErr w:type="gramEnd"/>
      <w:r w:rsidRPr="00DC4BC5">
        <w:rPr>
          <w:rFonts w:ascii="TimesNewRomanPSMT" w:hAnsi="TimesNewRomanPSMT" w:cs="TimesNewRomanPSMT"/>
          <w:sz w:val="28"/>
          <w:szCs w:val="28"/>
        </w:rPr>
        <w:t>іальні проблеми у моєму місті (селі)? Мій внесок у їхнєвирішення.</w:t>
      </w:r>
    </w:p>
    <w:p w:rsid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</w:rPr>
        <w:t>9. Як економити електроенергію. Енергоефективна поведінка.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8"/>
          <w:szCs w:val="28"/>
        </w:rPr>
      </w:pPr>
      <w:r w:rsidRPr="00DC4BC5"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>Тематика для старшої школи (10-11 кл.):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C4BC5">
        <w:rPr>
          <w:rFonts w:ascii="TimesNewRomanPSMT" w:hAnsi="TimesNewRomanPSMT" w:cs="TimesNewRomanPSMT"/>
          <w:sz w:val="28"/>
          <w:szCs w:val="28"/>
        </w:rPr>
        <w:t>1. Яким я бачу власне майбутнє.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C4BC5">
        <w:rPr>
          <w:rFonts w:ascii="TimesNewRomanPSMT" w:hAnsi="TimesNewRomanPSMT" w:cs="TimesNewRomanPSMT"/>
          <w:sz w:val="28"/>
          <w:szCs w:val="28"/>
        </w:rPr>
        <w:t>2. Майбутнє людства та планети.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C4BC5">
        <w:rPr>
          <w:rFonts w:ascii="TimesNewRomanPSMT" w:hAnsi="TimesNewRomanPSMT" w:cs="TimesNewRomanPSMT"/>
          <w:sz w:val="28"/>
          <w:szCs w:val="28"/>
        </w:rPr>
        <w:t>3. Життя та його цінності.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C4BC5">
        <w:rPr>
          <w:rFonts w:ascii="TimesNewRomanPSMT" w:hAnsi="TimesNewRomanPSMT" w:cs="TimesNewRomanPSMT"/>
          <w:sz w:val="28"/>
          <w:szCs w:val="28"/>
        </w:rPr>
        <w:t>4. Моє ставлення та можливий внесок до глобальних проблем людства.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C4BC5">
        <w:rPr>
          <w:rFonts w:ascii="TimesNewRomanPSMT" w:hAnsi="TimesNewRomanPSMT" w:cs="TimesNewRomanPSMT"/>
          <w:sz w:val="28"/>
          <w:szCs w:val="28"/>
        </w:rPr>
        <w:t xml:space="preserve">5. Що таке бути громадянином? </w:t>
      </w:r>
      <w:proofErr w:type="gramStart"/>
      <w:r w:rsidRPr="00DC4BC5">
        <w:rPr>
          <w:rFonts w:ascii="TimesNewRomanPSMT" w:hAnsi="TimesNewRomanPSMT" w:cs="TimesNewRomanPSMT"/>
          <w:sz w:val="28"/>
          <w:szCs w:val="28"/>
        </w:rPr>
        <w:t>Соц</w:t>
      </w:r>
      <w:proofErr w:type="gramEnd"/>
      <w:r w:rsidRPr="00DC4BC5">
        <w:rPr>
          <w:rFonts w:ascii="TimesNewRomanPSMT" w:hAnsi="TimesNewRomanPSMT" w:cs="TimesNewRomanPSMT"/>
          <w:sz w:val="28"/>
          <w:szCs w:val="28"/>
        </w:rPr>
        <w:t>іальна та особистісна відповідальність.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C4BC5">
        <w:rPr>
          <w:rFonts w:ascii="TimesNewRomanPSMT" w:hAnsi="TimesNewRomanPSMT" w:cs="TimesNewRomanPSMT"/>
          <w:sz w:val="28"/>
          <w:szCs w:val="28"/>
        </w:rPr>
        <w:t>6. Концепція сталого розвитку. Що треба для її здійснення?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</w:rPr>
        <w:t>7. Що таке бути толерантним? Які існують межі толерантності?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C4BC5">
        <w:rPr>
          <w:rFonts w:ascii="TimesNewRomanPSMT" w:hAnsi="TimesNewRomanPSMT" w:cs="TimesNewRomanPSMT"/>
          <w:sz w:val="28"/>
          <w:szCs w:val="28"/>
        </w:rPr>
        <w:t>8. Міжособистісні конфлікти: причини та шляхи попередження.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C4BC5">
        <w:rPr>
          <w:rFonts w:ascii="TimesNewRomanPSMT" w:hAnsi="TimesNewRomanPSMT" w:cs="TimesNewRomanPSMT"/>
          <w:sz w:val="28"/>
          <w:szCs w:val="28"/>
        </w:rPr>
        <w:t xml:space="preserve">9. Інтернет: </w:t>
      </w:r>
      <w:proofErr w:type="gramStart"/>
      <w:r w:rsidRPr="00DC4BC5">
        <w:rPr>
          <w:rFonts w:ascii="TimesNewRomanPSMT" w:hAnsi="TimesNewRomanPSMT" w:cs="TimesNewRomanPSMT"/>
          <w:sz w:val="28"/>
          <w:szCs w:val="28"/>
        </w:rPr>
        <w:t>За</w:t>
      </w:r>
      <w:proofErr w:type="gramEnd"/>
      <w:r w:rsidRPr="00DC4BC5">
        <w:rPr>
          <w:rFonts w:ascii="TimesNewRomanPSMT" w:hAnsi="TimesNewRomanPSMT" w:cs="TimesNewRomanPSMT"/>
          <w:sz w:val="28"/>
          <w:szCs w:val="28"/>
        </w:rPr>
        <w:t xml:space="preserve"> та Проти. Розвиток критичного мислення в Інтернет-спілкуванні.</w:t>
      </w:r>
    </w:p>
    <w:p w:rsid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</w:rPr>
        <w:t xml:space="preserve">10. </w:t>
      </w:r>
      <w:proofErr w:type="gramStart"/>
      <w:r w:rsidRPr="00DC4BC5">
        <w:rPr>
          <w:rFonts w:ascii="TimesNewRomanPSMT" w:hAnsi="TimesNewRomanPSMT" w:cs="TimesNewRomanPSMT"/>
          <w:sz w:val="28"/>
          <w:szCs w:val="28"/>
        </w:rPr>
        <w:t>Ст</w:t>
      </w:r>
      <w:proofErr w:type="gramEnd"/>
      <w:r w:rsidRPr="00DC4BC5">
        <w:rPr>
          <w:rFonts w:ascii="TimesNewRomanPSMT" w:hAnsi="TimesNewRomanPSMT" w:cs="TimesNewRomanPSMT"/>
          <w:sz w:val="28"/>
          <w:szCs w:val="28"/>
        </w:rPr>
        <w:t xml:space="preserve">ійке споживання. Як навчитися </w:t>
      </w:r>
      <w:proofErr w:type="gramStart"/>
      <w:r w:rsidRPr="00DC4BC5">
        <w:rPr>
          <w:rFonts w:ascii="TimesNewRomanPSMT" w:hAnsi="TimesNewRomanPSMT" w:cs="TimesNewRomanPSMT"/>
          <w:sz w:val="28"/>
          <w:szCs w:val="28"/>
        </w:rPr>
        <w:t>св</w:t>
      </w:r>
      <w:proofErr w:type="gramEnd"/>
      <w:r w:rsidRPr="00DC4BC5">
        <w:rPr>
          <w:rFonts w:ascii="TimesNewRomanPSMT" w:hAnsi="TimesNewRomanPSMT" w:cs="TimesNewRomanPSMT"/>
          <w:sz w:val="28"/>
          <w:szCs w:val="28"/>
        </w:rPr>
        <w:t>ідомим діям?</w:t>
      </w:r>
    </w:p>
    <w:p w:rsid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 w:rsidRPr="00DC4BC5">
        <w:rPr>
          <w:rFonts w:ascii="TimesNewRomanPSMT" w:hAnsi="TimesNewRomanPSMT" w:cs="TimesNewRomanPSMT"/>
          <w:sz w:val="28"/>
          <w:szCs w:val="28"/>
        </w:rPr>
        <w:lastRenderedPageBreak/>
        <w:t>Особливою формою позакласної діяльності є гурткова робота. Серед цікавих гурткових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C4BC5">
        <w:rPr>
          <w:rFonts w:ascii="TimesNewRomanPSMT" w:hAnsi="TimesNewRomanPSMT" w:cs="TimesNewRomanPSMT"/>
          <w:sz w:val="28"/>
          <w:szCs w:val="28"/>
        </w:rPr>
        <w:t>напрямків, пов’язаних із питаннями сталого розвитку є «Екодизайн», «Екотуризм», «Екотеатр»,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C4BC5">
        <w:rPr>
          <w:rFonts w:ascii="TimesNewRomanPSMT" w:hAnsi="TimesNewRomanPSMT" w:cs="TimesNewRomanPSMT"/>
          <w:sz w:val="28"/>
          <w:szCs w:val="28"/>
        </w:rPr>
        <w:t>дискусійні клуби, евроклуби, клуби «любителів квітів» тощо.</w:t>
      </w:r>
    </w:p>
    <w:p w:rsidR="00DC4BC5" w:rsidRDefault="00DC4BC5" w:rsidP="00DC4BC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</w:rPr>
        <w:t>Позашкільна діяльність передбачає встановлення зв’язків шкільного колективу із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C4BC5">
        <w:rPr>
          <w:rFonts w:ascii="TimesNewRomanPSMT" w:hAnsi="TimesNewRomanPSMT" w:cs="TimesNewRomanPSMT"/>
          <w:sz w:val="28"/>
          <w:szCs w:val="28"/>
        </w:rPr>
        <w:t>місцевою громадою: батьками, органами місцевого самоврядування, представниками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gramStart"/>
      <w:r w:rsidRPr="00DC4BC5"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 w:rsidRPr="00DC4BC5">
        <w:rPr>
          <w:rFonts w:ascii="TimesNewRomanPSMT" w:hAnsi="TimesNewRomanPSMT" w:cs="TimesNewRomanPSMT"/>
          <w:sz w:val="28"/>
          <w:szCs w:val="28"/>
        </w:rPr>
        <w:t>ідприємств, громадських організацій, товариств тощо. Ефективність впровадження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C4BC5">
        <w:rPr>
          <w:rFonts w:ascii="TimesNewRomanPSMT" w:hAnsi="TimesNewRomanPSMT" w:cs="TimesNewRomanPSMT"/>
          <w:sz w:val="28"/>
          <w:szCs w:val="28"/>
        </w:rPr>
        <w:t xml:space="preserve">«наскрізного навчання» прямо </w:t>
      </w:r>
      <w:proofErr w:type="gramStart"/>
      <w:r w:rsidRPr="00DC4BC5">
        <w:rPr>
          <w:rFonts w:ascii="TimesNewRomanPSMT" w:hAnsi="TimesNewRomanPSMT" w:cs="TimesNewRomanPSMT"/>
          <w:sz w:val="28"/>
          <w:szCs w:val="28"/>
        </w:rPr>
        <w:t>пов’язана</w:t>
      </w:r>
      <w:proofErr w:type="gramEnd"/>
      <w:r w:rsidRPr="00DC4BC5">
        <w:rPr>
          <w:rFonts w:ascii="TimesNewRomanPSMT" w:hAnsi="TimesNewRomanPSMT" w:cs="TimesNewRomanPSMT"/>
          <w:sz w:val="28"/>
          <w:szCs w:val="28"/>
        </w:rPr>
        <w:t xml:space="preserve"> із щільністю подібних зв’язків. Особливо це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C4BC5">
        <w:rPr>
          <w:rFonts w:ascii="TimesNewRomanPSMT" w:hAnsi="TimesNewRomanPSMT" w:cs="TimesNewRomanPSMT"/>
          <w:sz w:val="28"/>
          <w:szCs w:val="28"/>
        </w:rPr>
        <w:t>стосується родинного виховання, розвитку громадянської позиції дитини. Позашкільна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C4BC5">
        <w:rPr>
          <w:rFonts w:ascii="TimesNewRomanPSMT" w:hAnsi="TimesNewRomanPSMT" w:cs="TimesNewRomanPSMT"/>
          <w:sz w:val="28"/>
          <w:szCs w:val="28"/>
        </w:rPr>
        <w:t>діяльність передбачає здійснення відповідних акцій, зустрі</w:t>
      </w:r>
      <w:proofErr w:type="gramStart"/>
      <w:r w:rsidRPr="00DC4BC5">
        <w:rPr>
          <w:rFonts w:ascii="TimesNewRomanPSMT" w:hAnsi="TimesNewRomanPSMT" w:cs="TimesNewRomanPSMT"/>
          <w:sz w:val="28"/>
          <w:szCs w:val="28"/>
        </w:rPr>
        <w:t>чей</w:t>
      </w:r>
      <w:proofErr w:type="gramEnd"/>
      <w:r w:rsidRPr="00DC4BC5">
        <w:rPr>
          <w:rFonts w:ascii="TimesNewRomanPSMT" w:hAnsi="TimesNewRomanPSMT" w:cs="TimesNewRomanPSMT"/>
          <w:sz w:val="28"/>
          <w:szCs w:val="28"/>
        </w:rPr>
        <w:t>, екскурсій.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uk-UA"/>
        </w:rPr>
        <w:tab/>
      </w:r>
      <w:r w:rsidRPr="00DC4BC5">
        <w:rPr>
          <w:rFonts w:ascii="TimesNewRomanPSMT" w:hAnsi="TimesNewRomanPSMT" w:cs="TimesNewRomanPSMT"/>
          <w:b/>
          <w:sz w:val="28"/>
          <w:szCs w:val="28"/>
        </w:rPr>
        <w:t>Приклади акцій з</w:t>
      </w:r>
      <w:r w:rsidRPr="00DC4BC5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 </w:t>
      </w:r>
      <w:r w:rsidRPr="00DC4BC5">
        <w:rPr>
          <w:rFonts w:ascii="TimesNewRomanPSMT" w:hAnsi="TimesNewRomanPSMT" w:cs="TimesNewRomanPSMT"/>
          <w:b/>
          <w:sz w:val="28"/>
          <w:szCs w:val="28"/>
        </w:rPr>
        <w:t>освіти для сталого розвитку</w:t>
      </w:r>
      <w:r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  (позакласна гурткова робота)</w:t>
      </w:r>
      <w:r w:rsidRPr="00DC4BC5">
        <w:rPr>
          <w:rFonts w:ascii="TimesNewRomanPSMT" w:hAnsi="TimesNewRomanPSMT" w:cs="TimesNewRomanPSMT"/>
          <w:b/>
          <w:sz w:val="28"/>
          <w:szCs w:val="28"/>
        </w:rPr>
        <w:t>:</w:t>
      </w:r>
    </w:p>
    <w:p w:rsidR="00DC4BC5" w:rsidRPr="00DC4BC5" w:rsidRDefault="00DC4BC5" w:rsidP="00DC4B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uk-UA"/>
        </w:rPr>
      </w:pPr>
    </w:p>
    <w:p w:rsidR="00DC4BC5" w:rsidRDefault="00DC4BC5" w:rsidP="00DC4B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  <w:lang w:val="uk-UA"/>
        </w:rPr>
        <w:t>«Єднаймося з природою».</w:t>
      </w:r>
    </w:p>
    <w:p w:rsidR="00DC4BC5" w:rsidRDefault="00DC4BC5" w:rsidP="00DC4B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  <w:lang w:val="uk-UA"/>
        </w:rPr>
        <w:t>«Рослини життя».</w:t>
      </w:r>
    </w:p>
    <w:p w:rsidR="00DC4BC5" w:rsidRDefault="00DC4BC5" w:rsidP="00DC4B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  <w:lang w:val="uk-UA"/>
        </w:rPr>
        <w:t>«Дім, в якому ти живеш»</w:t>
      </w:r>
    </w:p>
    <w:p w:rsidR="00DC4BC5" w:rsidRDefault="00DC4BC5" w:rsidP="00DC4B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  <w:lang w:val="uk-UA"/>
        </w:rPr>
        <w:t>«Букет замість ялинки».</w:t>
      </w:r>
    </w:p>
    <w:p w:rsidR="00DC4BC5" w:rsidRDefault="00DC4BC5" w:rsidP="00DC4B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  <w:lang w:val="uk-UA"/>
        </w:rPr>
        <w:t>«Дай друге життя побутовим відходам».</w:t>
      </w:r>
    </w:p>
    <w:p w:rsidR="00DC4BC5" w:rsidRDefault="00DC4BC5" w:rsidP="00DC4B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  <w:lang w:val="uk-UA"/>
        </w:rPr>
        <w:t>«Парки - легені міста».</w:t>
      </w:r>
    </w:p>
    <w:p w:rsidR="00DC4BC5" w:rsidRDefault="00DC4BC5" w:rsidP="00DC4B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  <w:lang w:val="uk-UA"/>
        </w:rPr>
        <w:t>«Школа наш дім, ми господарі в нім</w:t>
      </w:r>
      <w:r w:rsidRPr="00DC4BC5">
        <w:rPr>
          <w:rFonts w:ascii="TimesNewRomanPSMT" w:hAnsi="TimesNewRomanPSMT" w:cs="TimesNewRomanPSMT"/>
          <w:sz w:val="28"/>
          <w:szCs w:val="28"/>
        </w:rPr>
        <w:t>».</w:t>
      </w:r>
    </w:p>
    <w:p w:rsidR="00DC4BC5" w:rsidRDefault="00DC4BC5" w:rsidP="00DC4B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  <w:lang w:val="uk-UA"/>
        </w:rPr>
        <w:t>«Чисте подвір'я».</w:t>
      </w:r>
    </w:p>
    <w:p w:rsidR="00DC4BC5" w:rsidRDefault="00DC4BC5" w:rsidP="00DC4B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  <w:lang w:val="uk-UA"/>
        </w:rPr>
        <w:t>«Алея квітів».</w:t>
      </w:r>
    </w:p>
    <w:p w:rsidR="00DC4BC5" w:rsidRDefault="00DC4BC5" w:rsidP="00DC4B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  <w:lang w:val="uk-UA"/>
        </w:rPr>
        <w:t>«Здорова планета – здоровий ти!».</w:t>
      </w:r>
    </w:p>
    <w:p w:rsidR="00DC4BC5" w:rsidRDefault="00DC4BC5" w:rsidP="00DC4B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  <w:lang w:val="uk-UA"/>
        </w:rPr>
        <w:t>«Школа без агресії».</w:t>
      </w:r>
    </w:p>
    <w:p w:rsidR="00DC4BC5" w:rsidRDefault="00DC4BC5" w:rsidP="00DC4B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Arial" w:hAnsi="Arial" w:cs="Arial"/>
          <w:sz w:val="28"/>
          <w:szCs w:val="28"/>
          <w:lang w:val="uk-UA"/>
        </w:rPr>
        <w:t xml:space="preserve"> </w:t>
      </w:r>
      <w:r w:rsidRPr="00DC4BC5">
        <w:rPr>
          <w:rFonts w:ascii="TimesNewRomanPSMT" w:hAnsi="TimesNewRomanPSMT" w:cs="TimesNewRomanPSMT"/>
          <w:sz w:val="28"/>
          <w:szCs w:val="28"/>
          <w:lang w:val="uk-UA"/>
        </w:rPr>
        <w:t>«Обміняємо цигарку на цукерку».</w:t>
      </w:r>
    </w:p>
    <w:p w:rsidR="00DC4BC5" w:rsidRDefault="00DC4BC5" w:rsidP="00DC4B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  <w:lang w:val="uk-UA"/>
        </w:rPr>
        <w:t>«Поділись з ближнім».</w:t>
      </w:r>
    </w:p>
    <w:p w:rsidR="00DC4BC5" w:rsidRDefault="00DC4BC5" w:rsidP="00DC4B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  <w:lang w:val="uk-UA"/>
        </w:rPr>
        <w:t>«Тестуємо якість».</w:t>
      </w:r>
    </w:p>
    <w:p w:rsidR="00DC4BC5" w:rsidRDefault="00DC4BC5" w:rsidP="00DC4B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  <w:lang w:val="uk-UA"/>
        </w:rPr>
        <w:t>«Міжнародний день без автомобілю».</w:t>
      </w:r>
    </w:p>
    <w:p w:rsidR="00DC4BC5" w:rsidRDefault="00DC4BC5" w:rsidP="00DC4B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  <w:lang w:val="uk-UA"/>
        </w:rPr>
        <w:t>«Купуй місцеве».</w:t>
      </w:r>
    </w:p>
    <w:p w:rsidR="00DC4BC5" w:rsidRDefault="00DC4BC5" w:rsidP="00DC4B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  <w:lang w:val="uk-UA"/>
        </w:rPr>
        <w:t>«Уроки сортування сміття».</w:t>
      </w:r>
    </w:p>
    <w:p w:rsidR="00DC4BC5" w:rsidRDefault="00DC4BC5" w:rsidP="00DC4B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  <w:lang w:val="uk-UA"/>
        </w:rPr>
        <w:t>«Будуймо енергозберігаюче місто».</w:t>
      </w:r>
    </w:p>
    <w:p w:rsidR="00DC4BC5" w:rsidRPr="00DC4BC5" w:rsidRDefault="00DC4BC5" w:rsidP="00DC4B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DC4BC5">
        <w:rPr>
          <w:rFonts w:ascii="TimesNewRomanPSMT" w:hAnsi="TimesNewRomanPSMT" w:cs="TimesNewRomanPSMT"/>
          <w:sz w:val="28"/>
          <w:szCs w:val="28"/>
          <w:lang w:val="uk-UA"/>
        </w:rPr>
        <w:t>«Розумний дім».</w:t>
      </w:r>
    </w:p>
    <w:p w:rsidR="007A3869" w:rsidRPr="00DC4BC5" w:rsidRDefault="007A3869" w:rsidP="00DC4BC5">
      <w:pPr>
        <w:rPr>
          <w:sz w:val="28"/>
          <w:szCs w:val="28"/>
          <w:lang w:val="uk-UA"/>
        </w:rPr>
      </w:pPr>
    </w:p>
    <w:sectPr w:rsidR="007A3869" w:rsidRPr="00DC4BC5" w:rsidSect="007A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A0E7C"/>
    <w:multiLevelType w:val="hybridMultilevel"/>
    <w:tmpl w:val="1DD01AEC"/>
    <w:lvl w:ilvl="0" w:tplc="CE02D49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C4BC5"/>
    <w:rsid w:val="00045DD0"/>
    <w:rsid w:val="00061FB6"/>
    <w:rsid w:val="00185A7A"/>
    <w:rsid w:val="001F7AEB"/>
    <w:rsid w:val="0020221E"/>
    <w:rsid w:val="00216728"/>
    <w:rsid w:val="00237568"/>
    <w:rsid w:val="00297DD7"/>
    <w:rsid w:val="0033396A"/>
    <w:rsid w:val="003E0A02"/>
    <w:rsid w:val="00447142"/>
    <w:rsid w:val="004706F6"/>
    <w:rsid w:val="004977FB"/>
    <w:rsid w:val="00505DE2"/>
    <w:rsid w:val="00516CEA"/>
    <w:rsid w:val="0055657E"/>
    <w:rsid w:val="00564233"/>
    <w:rsid w:val="005C455D"/>
    <w:rsid w:val="0061078C"/>
    <w:rsid w:val="006D54C6"/>
    <w:rsid w:val="007619BC"/>
    <w:rsid w:val="00762CE5"/>
    <w:rsid w:val="007A3869"/>
    <w:rsid w:val="007E06CA"/>
    <w:rsid w:val="00803EE9"/>
    <w:rsid w:val="00884E16"/>
    <w:rsid w:val="00891BEA"/>
    <w:rsid w:val="008D5C9E"/>
    <w:rsid w:val="00916D25"/>
    <w:rsid w:val="00923E49"/>
    <w:rsid w:val="00924939"/>
    <w:rsid w:val="009D3987"/>
    <w:rsid w:val="009D7360"/>
    <w:rsid w:val="00A463EC"/>
    <w:rsid w:val="00AD2D24"/>
    <w:rsid w:val="00AE323A"/>
    <w:rsid w:val="00B20491"/>
    <w:rsid w:val="00B32A2D"/>
    <w:rsid w:val="00B528BB"/>
    <w:rsid w:val="00BF2F2B"/>
    <w:rsid w:val="00C34427"/>
    <w:rsid w:val="00C40ADE"/>
    <w:rsid w:val="00C93AC5"/>
    <w:rsid w:val="00CB2106"/>
    <w:rsid w:val="00CD11C6"/>
    <w:rsid w:val="00D10A5F"/>
    <w:rsid w:val="00DB2906"/>
    <w:rsid w:val="00DC4BC5"/>
    <w:rsid w:val="00E201EC"/>
    <w:rsid w:val="00E278AD"/>
    <w:rsid w:val="00E97B3E"/>
    <w:rsid w:val="00F07D04"/>
    <w:rsid w:val="00F218D9"/>
    <w:rsid w:val="00F54B15"/>
    <w:rsid w:val="00F701EB"/>
    <w:rsid w:val="00F866D1"/>
    <w:rsid w:val="00F9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4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Company>1232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2012-10-30T10:03:00Z</dcterms:created>
  <dcterms:modified xsi:type="dcterms:W3CDTF">2012-10-30T10:03:00Z</dcterms:modified>
</cp:coreProperties>
</file>